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9356"/>
        <w:gridCol w:w="7447"/>
      </w:tblGrid>
      <w:tr w:rsidR="000B6A10" w:rsidRPr="00745678" w:rsidTr="00745678">
        <w:tc>
          <w:tcPr>
            <w:tcW w:w="512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Публичное предложение</w:t>
            </w:r>
          </w:p>
          <w:p w:rsidR="000B6A10" w:rsidRPr="00745678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Начальная цена</w:t>
            </w: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26 409 000.00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RUB</w:t>
            </w: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Опубликова</w:t>
            </w:r>
            <w:proofErr w:type="gramStart"/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н(</w:t>
            </w:r>
            <w:proofErr w:type="gramEnd"/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-а)</w:t>
            </w: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F2CE27" wp14:editId="13DB5ED6">
                  <wp:extent cx="254635" cy="254635"/>
                  <wp:effectExtent l="0" t="0" r="0" b="0"/>
                  <wp:docPr id="1" name="Рисунок 1" descr="https://utp.sberbank-ast.ru/Content/es-search/inc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tp.sberbank-ast.ru/Content/es-search/inc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Заявок: 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9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№ </w:t>
            </w:r>
            <w:r w:rsidRPr="00745678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SBR012-2010290077.1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  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shd w:val="clear" w:color="auto" w:fill="0B9A05"/>
                <w:lang w:eastAsia="ru-RU"/>
              </w:rPr>
              <w:t>         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  <w:r w:rsidRPr="00745678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Приватизация, аренда и продажа прав</w:t>
            </w:r>
          </w:p>
          <w:p w:rsidR="000B6A10" w:rsidRPr="00745678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Инициатор: 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</w:t>
            </w:r>
          </w:p>
          <w:p w:rsidR="000B6A10" w:rsidRPr="00745678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Продажа посредством публичного пре</w:t>
            </w:r>
            <w:bookmarkStart w:id="0" w:name="_GoBack"/>
            <w:bookmarkEnd w:id="0"/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дложения недвижимого имущества, расположенного по адресу: Чувашская Республика, г. Новочебоксарск, ул. Промышленная, д. ВЛ.10Б</w:t>
            </w: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Лот: 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недвижимое имущество, расположенное по адресу: Чувашская Республика, г. Новочебоксарск, ул. Промышленная, д. ВЛ.10Б.</w:t>
            </w:r>
          </w:p>
        </w:tc>
        <w:tc>
          <w:tcPr>
            <w:tcW w:w="198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745678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</w:p>
          <w:tbl>
            <w:tblPr>
              <w:tblW w:w="4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2255"/>
            </w:tblGrid>
            <w:tr w:rsidR="000B6A10" w:rsidRPr="007456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Опубликовано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29.10.2020 19:51</w:t>
                  </w:r>
                </w:p>
              </w:tc>
            </w:tr>
            <w:tr w:rsidR="000B6A10" w:rsidRPr="007456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05.11.2020 12:00</w:t>
                  </w:r>
                </w:p>
              </w:tc>
            </w:tr>
            <w:tr w:rsidR="000B6A10" w:rsidRPr="007456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по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02.12.2020 16:00</w:t>
                  </w:r>
                </w:p>
              </w:tc>
            </w:tr>
            <w:tr w:rsidR="000B6A10" w:rsidRPr="007456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Начало торгов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09.12.2020 10:00</w:t>
                  </w:r>
                </w:p>
              </w:tc>
            </w:tr>
            <w:tr w:rsidR="000B6A10" w:rsidRPr="007456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B6A10" w:rsidRPr="00745678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0B6A10" w:rsidRPr="00745678" w:rsidTr="00745678">
        <w:tc>
          <w:tcPr>
            <w:tcW w:w="3011" w:type="pct"/>
            <w:gridSpan w:val="2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pct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745678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0B6A10" w:rsidRPr="00745678" w:rsidTr="00745678">
        <w:tc>
          <w:tcPr>
            <w:tcW w:w="512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Публичное предложение</w:t>
            </w:r>
          </w:p>
          <w:p w:rsidR="000B6A10" w:rsidRPr="00745678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Начальная цена</w:t>
            </w: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164 000.00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RUB</w:t>
            </w: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Опубликова</w:t>
            </w:r>
            <w:proofErr w:type="gramStart"/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н(</w:t>
            </w:r>
            <w:proofErr w:type="gramEnd"/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-а)</w:t>
            </w: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1D1E675" wp14:editId="4C830D3A">
                  <wp:extent cx="254635" cy="254635"/>
                  <wp:effectExtent l="0" t="0" r="0" b="0"/>
                  <wp:docPr id="2" name="27" descr="https://utp.sberbank-ast.ru/Content/es-search/inc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" descr="https://utp.sberbank-ast.ru/Content/es-search/inc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Заявок: 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9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№ </w:t>
            </w:r>
            <w:r w:rsidRPr="00745678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SBR012-2010290076.1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  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shd w:val="clear" w:color="auto" w:fill="0B9A05"/>
                <w:lang w:eastAsia="ru-RU"/>
              </w:rPr>
              <w:t>         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  <w:r w:rsidRPr="00745678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Приватизация, аренда и продажа прав</w:t>
            </w:r>
          </w:p>
          <w:p w:rsidR="000B6A10" w:rsidRPr="00745678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Инициатор: 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</w:t>
            </w:r>
          </w:p>
          <w:p w:rsidR="000B6A10" w:rsidRPr="00745678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Продажа посредством публичного предложения нежилого помещения №1 площадью 14,6 </w:t>
            </w:r>
            <w:proofErr w:type="spellStart"/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21:16:010601:47, по адресу: </w:t>
            </w:r>
            <w:proofErr w:type="gramStart"/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Чувашская Республика, Мариинско-Посадский район, г. Мариинский Посад, ул. Нахимова, д. 23</w:t>
            </w:r>
            <w:proofErr w:type="gramEnd"/>
          </w:p>
          <w:p w:rsidR="000B6A10" w:rsidRPr="00745678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Лот: </w:t>
            </w:r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Нежилое помещение №1 площадью 14,6 </w:t>
            </w:r>
            <w:proofErr w:type="spellStart"/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21:16:010601:47, по адресу: </w:t>
            </w:r>
            <w:proofErr w:type="gramStart"/>
            <w:r w:rsidRPr="00745678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Чувашская Республика, Мариинско-Посадский район, г. Мариинский Посад, ул. Нахимова, д. 23.</w:t>
            </w:r>
            <w:proofErr w:type="gramEnd"/>
          </w:p>
        </w:tc>
        <w:tc>
          <w:tcPr>
            <w:tcW w:w="198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745678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74567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</w:p>
          <w:tbl>
            <w:tblPr>
              <w:tblW w:w="4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2255"/>
            </w:tblGrid>
            <w:tr w:rsidR="000B6A10" w:rsidRPr="007456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Опубликовано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29.10.2020 19:41</w:t>
                  </w:r>
                </w:p>
              </w:tc>
            </w:tr>
            <w:tr w:rsidR="000B6A10" w:rsidRPr="007456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05.11.2020 12:00</w:t>
                  </w:r>
                </w:p>
              </w:tc>
            </w:tr>
            <w:tr w:rsidR="000B6A10" w:rsidRPr="007456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по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02.12.2020 16:00</w:t>
                  </w:r>
                </w:p>
              </w:tc>
            </w:tr>
            <w:tr w:rsidR="000B6A10" w:rsidRPr="007456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Начало торгов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09.12.2020 10:00</w:t>
                  </w:r>
                </w:p>
              </w:tc>
            </w:tr>
            <w:tr w:rsidR="000B6A10" w:rsidRPr="007456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745678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745678" w:rsidRDefault="000B6A10" w:rsidP="000B6A1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B6A10" w:rsidRPr="00745678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</w:tbl>
    <w:p w:rsidR="000B6A10" w:rsidRPr="000B6A10" w:rsidRDefault="000B6A10" w:rsidP="000B6A1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vanish/>
          <w:color w:val="333333"/>
          <w:sz w:val="16"/>
          <w:szCs w:val="16"/>
          <w:lang w:eastAsia="ru-RU"/>
        </w:rPr>
      </w:pPr>
    </w:p>
    <w:tbl>
      <w:tblPr>
        <w:tblW w:w="1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9356"/>
        <w:gridCol w:w="7447"/>
      </w:tblGrid>
      <w:tr w:rsidR="000B6A10" w:rsidRPr="000B6A10" w:rsidTr="00745678">
        <w:tc>
          <w:tcPr>
            <w:tcW w:w="512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divId w:val="1607302400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Публичное предложение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Начальная цена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738 000.00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RUB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Опубликова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н(</w:t>
            </w:r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-а)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9F4FD2" wp14:editId="2CC61EC1">
                  <wp:extent cx="254635" cy="254635"/>
                  <wp:effectExtent l="0" t="0" r="0" b="0"/>
                  <wp:docPr id="3" name="136" descr="https://utp.sberbank-ast.ru/Content/es-search/inc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" descr="https://utp.sberbank-ast.ru/Content/es-search/inc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Заявок: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9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№ </w:t>
            </w: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SBR012-2010290075.1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shd w:val="clear" w:color="auto" w:fill="0B9A05"/>
                <w:lang w:eastAsia="ru-RU"/>
              </w:rPr>
              <w:t>     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Приватизация, аренда и продажа прав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Инициатор: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Продажа посредством публичного предложения нежилого помещения №2 площадью 341,1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21:24:120101:704, по адресу: Чувашская Республика,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Ядринский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район, г. Ядрин, ул. 30 лет Победы, д. 6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Лот: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Нежилое помещение №2 площадью 341,1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21:24:120101:704, по адресу: Чувашская Республика,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Ядринский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район, г. Ядрин, ул. 30 лет Победы, д. 6.</w:t>
            </w:r>
          </w:p>
        </w:tc>
        <w:tc>
          <w:tcPr>
            <w:tcW w:w="198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</w:p>
          <w:tbl>
            <w:tblPr>
              <w:tblW w:w="4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2255"/>
            </w:tblGrid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Опубликовано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29.10.2020 19:32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05.11.2020 12:00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по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02.12.2020 16:00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Начало торгов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09.12.2020 10:00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0B6A10" w:rsidRPr="000B6A10" w:rsidTr="00745678">
        <w:tc>
          <w:tcPr>
            <w:tcW w:w="3011" w:type="pct"/>
            <w:gridSpan w:val="2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pct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0B6A10" w:rsidRPr="000B6A10" w:rsidTr="00745678">
        <w:tc>
          <w:tcPr>
            <w:tcW w:w="512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Публичное предложение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Начальная цена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1 021 000.00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RUB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Опубликова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н(</w:t>
            </w:r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-а)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796A86E" wp14:editId="79C86763">
                  <wp:extent cx="254635" cy="254635"/>
                  <wp:effectExtent l="0" t="0" r="0" b="0"/>
                  <wp:docPr id="4" name="245" descr="https://utp.sberbank-ast.ru/Content/es-search/inc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5" descr="https://utp.sberbank-ast.ru/Content/es-search/inc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Заявок: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9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№ </w:t>
            </w: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SBR012-2010290073.1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shd w:val="clear" w:color="auto" w:fill="0B9A05"/>
                <w:lang w:eastAsia="ru-RU"/>
              </w:rPr>
              <w:t>     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Приватизация, аренда и продажа прав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Инициатор: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Продажа посредством публичного предложения нежилого помещения площадью 471,6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21:24:120101:306, по адресу: Чувашская Республика,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Ядринский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район, г. Ядрин, ул. 30 лет Победы, д. 6, пом.1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Лот: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Нежилое помещение площадью 471,6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21:24:120101:306, по адресу: Чувашская Республика,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Ядринский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район, г. Ядрин, ул. 30 лет Победы, д. 6, пом.1</w:t>
            </w:r>
          </w:p>
        </w:tc>
        <w:tc>
          <w:tcPr>
            <w:tcW w:w="198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</w:p>
          <w:tbl>
            <w:tblPr>
              <w:tblW w:w="4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2255"/>
            </w:tblGrid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Опубликовано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29.10.2020 19:22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05.11.2020 12:00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по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02.12.2020 16:00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Начало торгов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09.12.2020 10:00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0B6A10" w:rsidRPr="000B6A10" w:rsidTr="00745678">
        <w:tc>
          <w:tcPr>
            <w:tcW w:w="3011" w:type="pct"/>
            <w:gridSpan w:val="2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pct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</w:tbl>
    <w:p w:rsidR="000B6A10" w:rsidRPr="000B6A10" w:rsidRDefault="000B6A10" w:rsidP="000B6A1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vanish/>
          <w:color w:val="333333"/>
          <w:sz w:val="16"/>
          <w:szCs w:val="16"/>
          <w:lang w:eastAsia="ru-RU"/>
        </w:rPr>
      </w:pPr>
    </w:p>
    <w:tbl>
      <w:tblPr>
        <w:tblW w:w="1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9356"/>
        <w:gridCol w:w="7447"/>
      </w:tblGrid>
      <w:tr w:rsidR="000B6A10" w:rsidRPr="000B6A10" w:rsidTr="00745678">
        <w:tc>
          <w:tcPr>
            <w:tcW w:w="512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divId w:val="1833370681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Публичное предложение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Начальная цена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15 268 800.00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RUB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Опубликова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н(</w:t>
            </w:r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-а)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8334298" wp14:editId="018E7DD7">
                  <wp:extent cx="254635" cy="254635"/>
                  <wp:effectExtent l="0" t="0" r="0" b="0"/>
                  <wp:docPr id="5" name="354" descr="https://utp.sberbank-ast.ru/Content/es-search/inc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4" descr="https://utp.sberbank-ast.ru/Content/es-search/inc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Заявок: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9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№ </w:t>
            </w: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SBR012-2010290072.1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shd w:val="clear" w:color="auto" w:fill="0B9A05"/>
                <w:lang w:eastAsia="ru-RU"/>
              </w:rPr>
              <w:t>     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Приватизация, аренда и продажа прав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Инициатор: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Продажа посредством публичного предложения земельного участка площадью 15782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21:24:120101:61 с расположенными на нем объектами недвижимого и движимого имущества по адресу: 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Чувашская Республика, Чувашская Республика,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Ядринский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район, г. Ядрин, ул. 30 лет Победы, д. 6</w:t>
            </w:r>
            <w:proofErr w:type="gramEnd"/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Лот: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Земельный участок площадью 15782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21:24:120101:61 с расположенными на нем объектами недвижимого и движимого имущества по адресу: 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Чувашская Республика, Чувашская Республика,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Ядринский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район, г. Ядрин, ул. 30 лет Победы, д. 6.</w:t>
            </w:r>
            <w:proofErr w:type="gramEnd"/>
          </w:p>
        </w:tc>
        <w:tc>
          <w:tcPr>
            <w:tcW w:w="198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</w:p>
          <w:tbl>
            <w:tblPr>
              <w:tblW w:w="4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2255"/>
            </w:tblGrid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Опубликовано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29.10.2020 19:12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05.11.2020 12:00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по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02.12.2020 16:00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Начало торгов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09.12.2020 10:00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0B6A10" w:rsidRPr="000B6A10" w:rsidTr="00745678">
        <w:tc>
          <w:tcPr>
            <w:tcW w:w="3011" w:type="pct"/>
            <w:gridSpan w:val="2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pct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0B6A10" w:rsidRPr="000B6A10" w:rsidTr="00745678">
        <w:tc>
          <w:tcPr>
            <w:tcW w:w="512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Публичное предложение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Начальная цена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340 000.00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RUB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Опубликова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н(</w:t>
            </w:r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-а)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7E528F" wp14:editId="53320D4B">
                  <wp:extent cx="254635" cy="254635"/>
                  <wp:effectExtent l="0" t="0" r="0" b="0"/>
                  <wp:docPr id="6" name="463" descr="https://utp.sberbank-ast.ru/Content/es-search/inc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3" descr="https://utp.sberbank-ast.ru/Content/es-search/inc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Заявок: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9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№ </w:t>
            </w: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SBR012-2010290071.1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shd w:val="clear" w:color="auto" w:fill="0B9A05"/>
                <w:lang w:eastAsia="ru-RU"/>
              </w:rPr>
              <w:t>     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Приватизация, аренда и продажа прав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Инициатор: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Продажа посредством публичного предложения земельного участка площадью 1000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21:08:060101:145 с расположенным на нем объектом недвижимого имущества – материальный склад площадью 80,2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21:08:000000:3797 по адресу: Местоположение установлено относительно ориентира, расположенного в 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границах</w:t>
            </w:r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участка. Почтовый адрес ориентира: Чувашская Республика,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Батыревский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район, с. 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Первомайское</w:t>
            </w:r>
            <w:proofErr w:type="gramEnd"/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Лот: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Земельный участок площадью 1000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21:08:060101:145 с расположенным на нем объектом недвижимого имущества – материальный склад площадью 80,2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21:08:000000:3797 по адресу: Местоположение установлено относительно ориентира, расположенного в 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границах</w:t>
            </w:r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участка. Почтовый адрес ориентира: Чувашская Республика,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Батыревский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район, с. 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Первомайское</w:t>
            </w:r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</w:p>
          <w:tbl>
            <w:tblPr>
              <w:tblW w:w="4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2255"/>
            </w:tblGrid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Опубликовано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29.10.2020 18:57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05.11.2020 12:00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по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02.12.2020 16:00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Начало торгов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09.12.2020 10:00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0B6A10" w:rsidRPr="000B6A10" w:rsidTr="00745678">
        <w:tc>
          <w:tcPr>
            <w:tcW w:w="3011" w:type="pct"/>
            <w:gridSpan w:val="2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pct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</w:tbl>
    <w:p w:rsidR="000B6A10" w:rsidRPr="000B6A10" w:rsidRDefault="000B6A10" w:rsidP="000B6A1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vanish/>
          <w:color w:val="333333"/>
          <w:sz w:val="16"/>
          <w:szCs w:val="16"/>
          <w:lang w:eastAsia="ru-RU"/>
        </w:rPr>
      </w:pPr>
    </w:p>
    <w:tbl>
      <w:tblPr>
        <w:tblW w:w="1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9356"/>
        <w:gridCol w:w="7447"/>
      </w:tblGrid>
      <w:tr w:rsidR="000B6A10" w:rsidRPr="000B6A10" w:rsidTr="00745678">
        <w:tc>
          <w:tcPr>
            <w:tcW w:w="512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divId w:val="831262494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Публичное предложение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Начальная цена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2 211 000.00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RUB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Опубликова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н(</w:t>
            </w:r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-а)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34D747" wp14:editId="0033A141">
                  <wp:extent cx="254635" cy="254635"/>
                  <wp:effectExtent l="0" t="0" r="0" b="0"/>
                  <wp:docPr id="7" name="572" descr="https://utp.sberbank-ast.ru/Content/es-search/inc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2" descr="https://utp.sberbank-ast.ru/Content/es-search/inc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Заявок: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9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№ </w:t>
            </w: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SBR012-2010290069.1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shd w:val="clear" w:color="auto" w:fill="0B9A05"/>
                <w:lang w:eastAsia="ru-RU"/>
              </w:rPr>
              <w:t>     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Приватизация, аренда и продажа прав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Инициатор: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Продажа посредством публичного предложения земельного участка площадью 438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21:01:040201:683 с расположенным на нем объектом недвижимого имущества – котельная площадью 543,7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, кадастровый номер 21:01:040201:1326 по адресу: Чувашская Республика, г. Чебоксары, ул. Сосновская, дом 55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Лот: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Земельный участок площадью 438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21:01:040201:683 с расположенным на нем объектом недвижимого имущества – котельная площадью 543,7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, кадастровый номер 21:01:040201:1326 по адресу: Чувашская Республика, г. Чебоксары, ул. Сосновская, дом 55</w:t>
            </w:r>
          </w:p>
        </w:tc>
        <w:tc>
          <w:tcPr>
            <w:tcW w:w="198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</w:p>
          <w:tbl>
            <w:tblPr>
              <w:tblW w:w="4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2255"/>
            </w:tblGrid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Опубликовано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29.10.2020 18:45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05.11.2020 12:00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по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02.12.2020 16:00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Начало торгов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09.12.2020 10:00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0B6A10" w:rsidRPr="000B6A10" w:rsidTr="00745678">
        <w:tc>
          <w:tcPr>
            <w:tcW w:w="3011" w:type="pct"/>
            <w:gridSpan w:val="2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  <w:p w:rsid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pct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0B6A10" w:rsidRPr="000B6A10" w:rsidTr="00745678">
        <w:tc>
          <w:tcPr>
            <w:tcW w:w="512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Публичное предложение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Начальная цена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169 000.00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RUB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Опубликова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н(</w:t>
            </w:r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-а)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BDE1A6" wp14:editId="2A868F80">
                  <wp:extent cx="254635" cy="254635"/>
                  <wp:effectExtent l="0" t="0" r="0" b="0"/>
                  <wp:docPr id="8" name="681" descr="https://utp.sberbank-ast.ru/Content/es-search/inc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1" descr="https://utp.sberbank-ast.ru/Content/es-search/inc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Заявок: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9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№ </w:t>
            </w: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SBR012-2010290068.1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shd w:val="clear" w:color="auto" w:fill="0B9A05"/>
                <w:lang w:eastAsia="ru-RU"/>
              </w:rPr>
              <w:t>     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Приватизация, аренда и продажа прав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Инициатор: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Продажа посредством публичного предложения нежилого производственного помещения при подстанции 35/10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Шигали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» площадью 102,1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21:19:260501:1044, по адресу: Чувашская Республика,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Урмарский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Шигали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, ул. Гагарина, д. 8, пом. 1 в электронной форме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Лот: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Нежилое производственное помещение при подстанции 35/10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Шигали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» площадью 102,1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21:19:260501:1044 (реестровый номер федерального имущества П13210000202), по адресу: Чувашская Республика,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Урмарский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Шигали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, ул. Гагарина, д. 8, пом. 1</w:t>
            </w:r>
          </w:p>
        </w:tc>
        <w:tc>
          <w:tcPr>
            <w:tcW w:w="198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</w:p>
          <w:tbl>
            <w:tblPr>
              <w:tblW w:w="4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2255"/>
            </w:tblGrid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Опубликовано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29.10.2020 18:27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05.11.2020 12:00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по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02.12.2020 16:00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Начало торгов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09.12.2020 10:00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0B6A10" w:rsidRPr="000B6A10" w:rsidTr="00745678">
        <w:tc>
          <w:tcPr>
            <w:tcW w:w="3011" w:type="pct"/>
            <w:gridSpan w:val="2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pct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</w:tbl>
    <w:p w:rsidR="000B6A10" w:rsidRPr="000B6A10" w:rsidRDefault="000B6A10" w:rsidP="000B6A1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vanish/>
          <w:color w:val="333333"/>
          <w:sz w:val="16"/>
          <w:szCs w:val="16"/>
          <w:lang w:eastAsia="ru-RU"/>
        </w:rPr>
      </w:pPr>
    </w:p>
    <w:tbl>
      <w:tblPr>
        <w:tblW w:w="1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9356"/>
        <w:gridCol w:w="7447"/>
      </w:tblGrid>
      <w:tr w:rsidR="000B6A10" w:rsidRPr="000B6A10" w:rsidTr="00745678">
        <w:tc>
          <w:tcPr>
            <w:tcW w:w="512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divId w:val="1456218937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Публичное предложение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Начальная цена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160 000.00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RUB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Опубликова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н(</w:t>
            </w:r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-а)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0B95C2" wp14:editId="4D7D2B96">
                  <wp:extent cx="254635" cy="254635"/>
                  <wp:effectExtent l="0" t="0" r="0" b="0"/>
                  <wp:docPr id="9" name="790" descr="https://utp.sberbank-ast.ru/Content/es-search/inc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" descr="https://utp.sberbank-ast.ru/Content/es-search/inc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Заявок: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9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№ </w:t>
            </w:r>
            <w:r w:rsidRPr="000B6A10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SBR012-2010290065.1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shd w:val="clear" w:color="auto" w:fill="0B9A05"/>
                <w:lang w:eastAsia="ru-RU"/>
              </w:rPr>
              <w:t>        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  <w:r w:rsidRPr="000B6A1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Приватизация, аренда и продажа прав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Инициатор: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</w:t>
            </w:r>
          </w:p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Продажа посредством публичного предложения нежилого производственного помещения площадью 52,5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21:08:270302:156, по адресу: Чувашская Республика,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Батыревский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.Т</w:t>
            </w:r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ойси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, ул. Ленина, д. 76, пом. 1</w:t>
            </w:r>
          </w:p>
          <w:p w:rsidR="000B6A10" w:rsidRPr="000B6A10" w:rsidRDefault="000B6A10" w:rsidP="000B6A10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Лот: </w:t>
            </w:r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Нежилое производственное помещение площадью 52,5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21:08:270302:156 (реестровый номер федерального имущества П13210000203), по адресу: Чувашская Республика,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Батыревский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район, </w:t>
            </w:r>
            <w:proofErr w:type="spell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.Т</w:t>
            </w:r>
            <w:proofErr w:type="gram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ойси</w:t>
            </w:r>
            <w:proofErr w:type="spellEnd"/>
            <w:r w:rsidRPr="000B6A10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, ул. Ленина, д. 76, пом. 1</w:t>
            </w:r>
          </w:p>
        </w:tc>
        <w:tc>
          <w:tcPr>
            <w:tcW w:w="198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B6A1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</w:p>
          <w:tbl>
            <w:tblPr>
              <w:tblW w:w="4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2255"/>
            </w:tblGrid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Опубликовано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29.10.2020 17:50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05.11.2020 12:00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по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02.12.2020 16:00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Начало торгов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09.12.2020 10:00</w:t>
                  </w:r>
                </w:p>
              </w:tc>
            </w:tr>
            <w:tr w:rsidR="000B6A10" w:rsidRPr="000B6A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0B6A10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6A10" w:rsidRPr="000B6A10" w:rsidRDefault="000B6A10" w:rsidP="000B6A1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B6A10" w:rsidRPr="000B6A10" w:rsidRDefault="000B6A10" w:rsidP="000B6A10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</w:tbl>
    <w:p w:rsidR="00B93486" w:rsidRPr="000B6A10" w:rsidRDefault="00291935">
      <w:pPr>
        <w:rPr>
          <w:sz w:val="16"/>
          <w:szCs w:val="16"/>
        </w:rPr>
      </w:pPr>
    </w:p>
    <w:sectPr w:rsidR="00B93486" w:rsidRPr="000B6A10" w:rsidSect="000B6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10"/>
    <w:rsid w:val="000B6A10"/>
    <w:rsid w:val="00291935"/>
    <w:rsid w:val="0055472E"/>
    <w:rsid w:val="00745678"/>
    <w:rsid w:val="008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0217">
          <w:marLeft w:val="0"/>
          <w:marRight w:val="0"/>
          <w:marTop w:val="150"/>
          <w:marBottom w:val="15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  <w:divsChild>
            <w:div w:id="931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57">
          <w:marLeft w:val="0"/>
          <w:marRight w:val="0"/>
          <w:marTop w:val="150"/>
          <w:marBottom w:val="15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  <w:divsChild>
            <w:div w:id="1607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207">
          <w:marLeft w:val="0"/>
          <w:marRight w:val="0"/>
          <w:marTop w:val="150"/>
          <w:marBottom w:val="15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  <w:divsChild>
            <w:div w:id="18333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618">
          <w:marLeft w:val="0"/>
          <w:marRight w:val="0"/>
          <w:marTop w:val="150"/>
          <w:marBottom w:val="15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  <w:divsChild>
            <w:div w:id="8312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853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562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N.Akmaikina</dc:creator>
  <cp:lastModifiedBy>Иванова Ольга Ивановна (ТУ в Чувашской Республике )</cp:lastModifiedBy>
  <cp:revision>2</cp:revision>
  <cp:lastPrinted>2020-11-17T11:06:00Z</cp:lastPrinted>
  <dcterms:created xsi:type="dcterms:W3CDTF">2020-11-17T11:10:00Z</dcterms:created>
  <dcterms:modified xsi:type="dcterms:W3CDTF">2020-11-17T11:10:00Z</dcterms:modified>
</cp:coreProperties>
</file>