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E0239" w14:textId="685E9F0B" w:rsidR="00E96F65" w:rsidRPr="009E5EC2" w:rsidRDefault="00C6154E" w:rsidP="00C6154E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E5EC2">
        <w:rPr>
          <w:b/>
          <w:sz w:val="28"/>
          <w:szCs w:val="28"/>
        </w:rPr>
        <w:t xml:space="preserve">Инструкция </w:t>
      </w:r>
      <w:r w:rsidR="00083D8E" w:rsidRPr="009E5EC2">
        <w:rPr>
          <w:b/>
          <w:sz w:val="28"/>
          <w:szCs w:val="28"/>
        </w:rPr>
        <w:t>по подключению</w:t>
      </w:r>
      <w:r w:rsidRPr="009E5EC2">
        <w:rPr>
          <w:b/>
          <w:sz w:val="28"/>
          <w:szCs w:val="28"/>
        </w:rPr>
        <w:t xml:space="preserve"> к </w:t>
      </w:r>
      <w:r w:rsidR="007651A7" w:rsidRPr="009E5EC2">
        <w:rPr>
          <w:b/>
          <w:sz w:val="28"/>
          <w:szCs w:val="28"/>
        </w:rPr>
        <w:t>мероприятию «</w:t>
      </w:r>
      <w:proofErr w:type="spellStart"/>
      <w:r w:rsidR="00E96F65" w:rsidRPr="00E96F65">
        <w:rPr>
          <w:b/>
          <w:sz w:val="28"/>
          <w:szCs w:val="28"/>
        </w:rPr>
        <w:t>Краудфинансирование</w:t>
      </w:r>
      <w:proofErr w:type="spellEnd"/>
      <w:r w:rsidR="00E96F65" w:rsidRPr="00E96F65">
        <w:rPr>
          <w:b/>
          <w:sz w:val="28"/>
          <w:szCs w:val="28"/>
        </w:rPr>
        <w:t>. Как привлечь средства для бизнеса</w:t>
      </w:r>
      <w:r w:rsidR="007651A7" w:rsidRPr="009E5EC2">
        <w:rPr>
          <w:b/>
          <w:sz w:val="28"/>
          <w:szCs w:val="28"/>
        </w:rPr>
        <w:t xml:space="preserve">» </w:t>
      </w:r>
      <w:r w:rsidRPr="009E5EC2">
        <w:rPr>
          <w:b/>
          <w:sz w:val="28"/>
          <w:szCs w:val="28"/>
        </w:rPr>
        <w:t>в системе «</w:t>
      </w:r>
      <w:proofErr w:type="spellStart"/>
      <w:r w:rsidRPr="009E5EC2">
        <w:rPr>
          <w:b/>
          <w:sz w:val="28"/>
          <w:szCs w:val="28"/>
          <w:lang w:val="en-US"/>
        </w:rPr>
        <w:t>Webex</w:t>
      </w:r>
      <w:proofErr w:type="spellEnd"/>
      <w:r w:rsidRPr="009E5EC2">
        <w:rPr>
          <w:b/>
          <w:sz w:val="28"/>
          <w:szCs w:val="28"/>
        </w:rPr>
        <w:t>»</w:t>
      </w:r>
    </w:p>
    <w:p w14:paraId="45081DCC" w14:textId="01D47BB3" w:rsidR="00C6154E" w:rsidRPr="00C6154E" w:rsidRDefault="00C6154E" w:rsidP="00C6154E">
      <w:pPr>
        <w:spacing w:line="276" w:lineRule="auto"/>
      </w:pPr>
    </w:p>
    <w:p w14:paraId="636BF3D3" w14:textId="4411855A" w:rsidR="00C6154E" w:rsidRPr="00C6154E" w:rsidRDefault="00DB33AC" w:rsidP="00C6154E">
      <w:pPr>
        <w:spacing w:line="276" w:lineRule="auto"/>
        <w:jc w:val="both"/>
      </w:pPr>
      <w:r>
        <w:t>Мероприятие</w:t>
      </w:r>
      <w:r w:rsidR="00C6154E" w:rsidRPr="00C6154E">
        <w:t xml:space="preserve"> запланирован</w:t>
      </w:r>
      <w:r>
        <w:t>о</w:t>
      </w:r>
      <w:r w:rsidR="00C6154E" w:rsidRPr="00C6154E">
        <w:t xml:space="preserve"> на </w:t>
      </w:r>
      <w:r w:rsidR="007651A7" w:rsidRPr="008A64FF">
        <w:rPr>
          <w:b/>
          <w:bCs/>
          <w:color w:val="0563C1"/>
        </w:rPr>
        <w:t>1</w:t>
      </w:r>
      <w:r w:rsidR="00E96F65" w:rsidRPr="00E96F65">
        <w:rPr>
          <w:b/>
          <w:bCs/>
          <w:color w:val="0563C1"/>
        </w:rPr>
        <w:t>6</w:t>
      </w:r>
      <w:r w:rsidR="00C6154E" w:rsidRPr="008A64FF">
        <w:rPr>
          <w:b/>
          <w:bCs/>
          <w:color w:val="0563C1"/>
        </w:rPr>
        <w:t>.0</w:t>
      </w:r>
      <w:r w:rsidR="00E96F65" w:rsidRPr="00E96F65">
        <w:rPr>
          <w:b/>
          <w:bCs/>
          <w:color w:val="0563C1"/>
        </w:rPr>
        <w:t>9</w:t>
      </w:r>
      <w:r w:rsidR="00C6154E" w:rsidRPr="008A64FF">
        <w:rPr>
          <w:b/>
          <w:bCs/>
          <w:color w:val="0563C1"/>
        </w:rPr>
        <w:t>.2021</w:t>
      </w:r>
      <w:r w:rsidR="00C6154E" w:rsidRPr="00C6154E">
        <w:t xml:space="preserve"> с </w:t>
      </w:r>
      <w:r w:rsidR="00E96F65" w:rsidRPr="00E96F65">
        <w:rPr>
          <w:b/>
        </w:rPr>
        <w:t>09</w:t>
      </w:r>
      <w:r w:rsidR="00C6154E" w:rsidRPr="00E96F65">
        <w:rPr>
          <w:b/>
        </w:rPr>
        <w:t>:</w:t>
      </w:r>
      <w:r w:rsidR="00E96F65" w:rsidRPr="00E96F65">
        <w:rPr>
          <w:b/>
        </w:rPr>
        <w:t>3</w:t>
      </w:r>
      <w:r w:rsidR="00C6154E" w:rsidRPr="00E96F65">
        <w:rPr>
          <w:b/>
        </w:rPr>
        <w:t>0</w:t>
      </w:r>
      <w:r w:rsidR="00C6154E" w:rsidRPr="00C6154E">
        <w:t xml:space="preserve"> до </w:t>
      </w:r>
      <w:r w:rsidR="007651A7" w:rsidRPr="00E96F65">
        <w:rPr>
          <w:b/>
        </w:rPr>
        <w:t>13</w:t>
      </w:r>
      <w:r w:rsidR="00C6154E" w:rsidRPr="00E96F65">
        <w:rPr>
          <w:b/>
        </w:rPr>
        <w:t>:30</w:t>
      </w:r>
      <w:r w:rsidR="00E96F65" w:rsidRPr="00E96F65">
        <w:t xml:space="preserve"> </w:t>
      </w:r>
      <w:r w:rsidR="00E96F65">
        <w:t>по московскому времени</w:t>
      </w:r>
      <w:r w:rsidR="00C6154E" w:rsidRPr="00C6154E">
        <w:t>.</w:t>
      </w:r>
    </w:p>
    <w:p w14:paraId="3F75C1E4" w14:textId="6F3593FA" w:rsidR="00474850" w:rsidRDefault="00E96F65" w:rsidP="00C6154E">
      <w:pPr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E8258C" wp14:editId="49B0F71B">
                <wp:simplePos x="0" y="0"/>
                <wp:positionH relativeFrom="column">
                  <wp:posOffset>-118027</wp:posOffset>
                </wp:positionH>
                <wp:positionV relativeFrom="paragraph">
                  <wp:posOffset>76559</wp:posOffset>
                </wp:positionV>
                <wp:extent cx="6114553" cy="1478943"/>
                <wp:effectExtent l="0" t="0" r="19685" b="2603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553" cy="14789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881F1" id="Прямоугольник 7" o:spid="_x0000_s1026" style="position:absolute;margin-left:-9.3pt;margin-top:6.05pt;width:481.45pt;height:11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" fillcolor="white [3212]" strokecolor="#747070 [1614]" strokeweight="1.5pt"/>
            </w:pict>
          </mc:Fallback>
        </mc:AlternateContent>
      </w:r>
    </w:p>
    <w:p w14:paraId="239C124F" w14:textId="184E0B3B" w:rsidR="00C6154E" w:rsidRPr="00C6154E" w:rsidRDefault="00C6154E" w:rsidP="007D04BD">
      <w:pPr>
        <w:spacing w:line="276" w:lineRule="auto"/>
        <w:ind w:left="284"/>
        <w:jc w:val="both"/>
      </w:pPr>
      <w:r w:rsidRPr="00C6154E">
        <w:t xml:space="preserve">Ссылка на подключение: </w:t>
      </w:r>
    </w:p>
    <w:p w14:paraId="5611865A" w14:textId="2F8B7BBB" w:rsidR="00857449" w:rsidRPr="00E96F65" w:rsidRDefault="00E96F65" w:rsidP="007D04BD">
      <w:pPr>
        <w:pStyle w:val="a6"/>
        <w:ind w:left="284"/>
        <w:rPr>
          <w:rFonts w:ascii="Calibri" w:hAnsi="Calibri" w:cs="Calibri"/>
          <w:b/>
          <w:color w:val="000000"/>
        </w:rPr>
      </w:pPr>
      <w:r w:rsidRPr="00E96F65">
        <w:rPr>
          <w:b/>
        </w:rPr>
        <w:t>https://cbrf.webex.com/cbrf/j.php?MTID=m6fef19ef095e06721738bb285e525c46</w:t>
      </w:r>
    </w:p>
    <w:p w14:paraId="37786F8D" w14:textId="4D0A6625" w:rsidR="00C6154E" w:rsidRPr="00C6154E" w:rsidRDefault="00C6154E" w:rsidP="007D04BD">
      <w:pPr>
        <w:spacing w:line="276" w:lineRule="auto"/>
        <w:ind w:left="284"/>
        <w:jc w:val="both"/>
      </w:pPr>
    </w:p>
    <w:p w14:paraId="225C4260" w14:textId="4CDE744D" w:rsidR="00C6154E" w:rsidRPr="008A64FF" w:rsidRDefault="00E96F65" w:rsidP="007D04BD">
      <w:pPr>
        <w:spacing w:line="276" w:lineRule="auto"/>
        <w:ind w:left="284"/>
        <w:jc w:val="both"/>
      </w:pPr>
      <w:r>
        <w:rPr>
          <w:lang w:val="en-US"/>
        </w:rPr>
        <w:t>ID</w:t>
      </w:r>
      <w:r w:rsidRPr="00E96F65">
        <w:t xml:space="preserve"> </w:t>
      </w:r>
      <w:r>
        <w:t>мероприятия</w:t>
      </w:r>
      <w:r w:rsidR="00C6154E" w:rsidRPr="00C6154E">
        <w:t xml:space="preserve">: </w:t>
      </w:r>
      <w:r>
        <w:rPr>
          <w:b/>
          <w:bCs/>
          <w:color w:val="0563C1"/>
        </w:rPr>
        <w:t>2409</w:t>
      </w:r>
      <w:r w:rsidR="007651A7" w:rsidRPr="008A64FF">
        <w:rPr>
          <w:b/>
          <w:bCs/>
          <w:color w:val="0563C1"/>
        </w:rPr>
        <w:t xml:space="preserve"> </w:t>
      </w:r>
      <w:r>
        <w:rPr>
          <w:b/>
          <w:bCs/>
          <w:color w:val="0563C1"/>
        </w:rPr>
        <w:t>801</w:t>
      </w:r>
      <w:r w:rsidR="007651A7" w:rsidRPr="008A64FF">
        <w:rPr>
          <w:b/>
          <w:bCs/>
          <w:color w:val="0563C1"/>
        </w:rPr>
        <w:t xml:space="preserve"> </w:t>
      </w:r>
      <w:r>
        <w:rPr>
          <w:b/>
          <w:bCs/>
          <w:color w:val="0563C1"/>
        </w:rPr>
        <w:t>1158</w:t>
      </w:r>
    </w:p>
    <w:p w14:paraId="486B21A9" w14:textId="194E2B8E" w:rsidR="00C6154E" w:rsidRPr="00C6154E" w:rsidRDefault="00E96F65" w:rsidP="007D04BD">
      <w:pPr>
        <w:spacing w:line="276" w:lineRule="auto"/>
        <w:ind w:left="284"/>
        <w:jc w:val="both"/>
      </w:pPr>
      <w:r>
        <w:t>Пароль</w:t>
      </w:r>
      <w:r w:rsidR="00C6154E" w:rsidRPr="008A64FF">
        <w:t xml:space="preserve">: </w:t>
      </w:r>
      <w:r>
        <w:rPr>
          <w:b/>
          <w:bCs/>
          <w:color w:val="0563C1"/>
        </w:rPr>
        <w:t>12345</w:t>
      </w:r>
    </w:p>
    <w:p w14:paraId="055AB06A" w14:textId="0057341F" w:rsidR="00E96F65" w:rsidRPr="00E96F65" w:rsidRDefault="00E96F65" w:rsidP="00C6154E">
      <w:pPr>
        <w:spacing w:line="276" w:lineRule="auto"/>
        <w:jc w:val="both"/>
        <w:rPr>
          <w:i/>
        </w:rPr>
      </w:pPr>
      <w:r w:rsidRPr="00E96F65">
        <w:t>(</w:t>
      </w:r>
      <w:r>
        <w:t>!)</w:t>
      </w:r>
      <w:r>
        <w:tab/>
      </w:r>
      <w:r w:rsidRPr="00E96F65">
        <w:rPr>
          <w:i/>
        </w:rPr>
        <w:t>Возможность подключения к мероприятию станет доступна за 30 минут до его  начала</w:t>
      </w:r>
    </w:p>
    <w:p w14:paraId="7259D340" w14:textId="77777777" w:rsidR="00E96F65" w:rsidRDefault="00E96F65" w:rsidP="00C6154E">
      <w:pPr>
        <w:spacing w:after="120" w:line="276" w:lineRule="auto"/>
        <w:jc w:val="both"/>
        <w:rPr>
          <w:b/>
        </w:rPr>
      </w:pPr>
    </w:p>
    <w:p w14:paraId="33A66248" w14:textId="2C772882" w:rsidR="00C6154E" w:rsidRPr="00C6154E" w:rsidRDefault="00C6154E" w:rsidP="00C6154E">
      <w:pPr>
        <w:spacing w:after="120" w:line="276" w:lineRule="auto"/>
        <w:jc w:val="both"/>
        <w:rPr>
          <w:b/>
        </w:rPr>
      </w:pPr>
      <w:r w:rsidRPr="00C6154E">
        <w:rPr>
          <w:b/>
        </w:rPr>
        <w:t xml:space="preserve">Для подключения к </w:t>
      </w:r>
      <w:r w:rsidR="00DB33AC">
        <w:rPr>
          <w:b/>
        </w:rPr>
        <w:t>мероприятию</w:t>
      </w:r>
      <w:r w:rsidRPr="00C6154E">
        <w:rPr>
          <w:b/>
        </w:rPr>
        <w:t xml:space="preserve"> необходимо:</w:t>
      </w:r>
    </w:p>
    <w:p w14:paraId="11153C33" w14:textId="4E768BBF" w:rsidR="00C6154E" w:rsidRDefault="00C6154E" w:rsidP="00C6154E">
      <w:pPr>
        <w:spacing w:line="276" w:lineRule="auto"/>
        <w:ind w:firstLine="709"/>
        <w:jc w:val="both"/>
      </w:pPr>
      <w:r w:rsidRPr="00595152">
        <w:rPr>
          <w:b/>
        </w:rPr>
        <w:t>1.</w:t>
      </w:r>
      <w:r w:rsidRPr="00C6154E">
        <w:t xml:space="preserve"> Если подключение происходит </w:t>
      </w:r>
      <w:r w:rsidRPr="007651A7">
        <w:rPr>
          <w:b/>
        </w:rPr>
        <w:t>с помощью ПК</w:t>
      </w:r>
      <w:r w:rsidR="00121B62">
        <w:t xml:space="preserve"> (рис.1)</w:t>
      </w:r>
      <w:r w:rsidRPr="00C6154E">
        <w:t>. Через десктоп возможно перейти по «ссылк</w:t>
      </w:r>
      <w:r>
        <w:t>е</w:t>
      </w:r>
      <w:r w:rsidRPr="00C6154E">
        <w:t xml:space="preserve"> на подключение». Если делаете это первый раз, система предложит выбрать</w:t>
      </w:r>
      <w:r w:rsidR="00E72CAD">
        <w:t>,</w:t>
      </w:r>
      <w:r w:rsidRPr="00C6154E">
        <w:t xml:space="preserve"> в каком режиме продолжить вход на мероприятие – через браузер или через приложение. </w:t>
      </w:r>
    </w:p>
    <w:p w14:paraId="1B330CA0" w14:textId="57FE3984" w:rsidR="008B519D" w:rsidRDefault="008B519D" w:rsidP="00C6154E">
      <w:pPr>
        <w:spacing w:line="276" w:lineRule="auto"/>
        <w:ind w:firstLine="709"/>
        <w:jc w:val="both"/>
      </w:pPr>
      <w:r>
        <w:rPr>
          <w:noProof/>
        </w:rPr>
        <w:drawing>
          <wp:inline distT="0" distB="0" distL="0" distR="0" wp14:anchorId="4EF162EE" wp14:editId="2DDD514D">
            <wp:extent cx="5536758" cy="310868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957" cy="314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29A70" w14:textId="77777777" w:rsidR="008B519D" w:rsidRDefault="008B519D" w:rsidP="008B519D">
      <w:pPr>
        <w:spacing w:line="276" w:lineRule="auto"/>
        <w:jc w:val="center"/>
      </w:pPr>
      <w:r>
        <w:t>Рис.1 Подключение с ПК</w:t>
      </w:r>
    </w:p>
    <w:p w14:paraId="10781F09" w14:textId="77777777" w:rsidR="008B519D" w:rsidRDefault="008B519D" w:rsidP="00C6154E">
      <w:pPr>
        <w:spacing w:line="276" w:lineRule="auto"/>
        <w:ind w:firstLine="709"/>
        <w:jc w:val="both"/>
      </w:pPr>
    </w:p>
    <w:p w14:paraId="76B33469" w14:textId="3408E301" w:rsidR="00C6154E" w:rsidRPr="00C6154E" w:rsidRDefault="00C6154E" w:rsidP="00C6154E">
      <w:pPr>
        <w:spacing w:line="276" w:lineRule="auto"/>
        <w:ind w:firstLine="709"/>
        <w:jc w:val="both"/>
      </w:pPr>
      <w:r w:rsidRPr="00595152">
        <w:rPr>
          <w:u w:val="single"/>
        </w:rPr>
        <w:t>Первый вариант</w:t>
      </w:r>
      <w:r w:rsidRPr="00C6154E">
        <w:t xml:space="preserve"> – «</w:t>
      </w:r>
      <w:r w:rsidR="00E72CAD" w:rsidRPr="00595152">
        <w:rPr>
          <w:b/>
          <w:i/>
        </w:rPr>
        <w:t>П</w:t>
      </w:r>
      <w:r w:rsidRPr="00595152">
        <w:rPr>
          <w:b/>
          <w:i/>
        </w:rPr>
        <w:t>рисоединиться с помощью браузера</w:t>
      </w:r>
      <w:r w:rsidR="00E72CAD">
        <w:t>»</w:t>
      </w:r>
      <w:r w:rsidRPr="00C6154E">
        <w:t xml:space="preserve"> (для этой цели подходит браузер </w:t>
      </w:r>
      <w:proofErr w:type="spellStart"/>
      <w:r w:rsidR="00595152" w:rsidRPr="00595152">
        <w:rPr>
          <w:b/>
          <w:bCs/>
          <w:color w:val="0563C1"/>
        </w:rPr>
        <w:t>Google</w:t>
      </w:r>
      <w:proofErr w:type="spellEnd"/>
      <w:r w:rsidR="00595152" w:rsidRPr="00595152">
        <w:rPr>
          <w:b/>
          <w:bCs/>
          <w:color w:val="0563C1"/>
        </w:rPr>
        <w:t xml:space="preserve"> </w:t>
      </w:r>
      <w:proofErr w:type="spellStart"/>
      <w:r w:rsidR="00595152" w:rsidRPr="00595152">
        <w:rPr>
          <w:b/>
          <w:bCs/>
          <w:color w:val="0563C1"/>
        </w:rPr>
        <w:t>Chrome</w:t>
      </w:r>
      <w:proofErr w:type="spellEnd"/>
      <w:r w:rsidRPr="00C6154E">
        <w:t xml:space="preserve">). </w:t>
      </w:r>
      <w:r w:rsidR="00E72CAD">
        <w:t>Добавить</w:t>
      </w:r>
      <w:r w:rsidRPr="00C6154E">
        <w:t xml:space="preserve"> «</w:t>
      </w:r>
      <w:r w:rsidR="00E72CAD" w:rsidRPr="00595152">
        <w:rPr>
          <w:b/>
          <w:i/>
        </w:rPr>
        <w:t>И</w:t>
      </w:r>
      <w:r w:rsidRPr="00595152">
        <w:rPr>
          <w:b/>
          <w:i/>
        </w:rPr>
        <w:t>мя гостя</w:t>
      </w:r>
      <w:r w:rsidRPr="00C6154E">
        <w:t>», «</w:t>
      </w:r>
      <w:r w:rsidR="00E72CAD" w:rsidRPr="00595152">
        <w:rPr>
          <w:b/>
          <w:i/>
        </w:rPr>
        <w:t>А</w:t>
      </w:r>
      <w:r w:rsidRPr="00595152">
        <w:rPr>
          <w:b/>
          <w:i/>
        </w:rPr>
        <w:t>дрес электронной почты</w:t>
      </w:r>
      <w:r w:rsidRPr="00C6154E">
        <w:t>»</w:t>
      </w:r>
      <w:r w:rsidR="00E72CAD">
        <w:t>,</w:t>
      </w:r>
      <w:r w:rsidRPr="00C6154E">
        <w:t xml:space="preserve"> </w:t>
      </w:r>
      <w:r w:rsidR="00E72CAD">
        <w:t>выбрать</w:t>
      </w:r>
      <w:r w:rsidRPr="00C6154E">
        <w:t xml:space="preserve"> </w:t>
      </w:r>
      <w:r>
        <w:t>«</w:t>
      </w:r>
      <w:r w:rsidR="00E72CAD" w:rsidRPr="00595152">
        <w:rPr>
          <w:b/>
          <w:i/>
        </w:rPr>
        <w:t>Д</w:t>
      </w:r>
      <w:r w:rsidRPr="00595152">
        <w:rPr>
          <w:b/>
          <w:i/>
        </w:rPr>
        <w:t>алее</w:t>
      </w:r>
      <w:r>
        <w:t>»</w:t>
      </w:r>
      <w:r w:rsidRPr="00C6154E">
        <w:t>.</w:t>
      </w:r>
    </w:p>
    <w:p w14:paraId="53EE8FB6" w14:textId="6FCBD47A" w:rsidR="00C6154E" w:rsidRDefault="00C6154E" w:rsidP="00C6154E">
      <w:pPr>
        <w:spacing w:line="276" w:lineRule="auto"/>
        <w:ind w:firstLine="709"/>
        <w:jc w:val="both"/>
      </w:pPr>
      <w:r w:rsidRPr="00595152">
        <w:rPr>
          <w:u w:val="single"/>
        </w:rPr>
        <w:t>Второй вариант</w:t>
      </w:r>
      <w:r w:rsidRPr="00C6154E">
        <w:t xml:space="preserve"> – «</w:t>
      </w:r>
      <w:r w:rsidR="00E72CAD" w:rsidRPr="00595152">
        <w:rPr>
          <w:b/>
          <w:i/>
        </w:rPr>
        <w:t>С</w:t>
      </w:r>
      <w:r w:rsidRPr="00595152">
        <w:rPr>
          <w:b/>
          <w:i/>
        </w:rPr>
        <w:t>качать приложение сейчас</w:t>
      </w:r>
      <w:r w:rsidRPr="00C6154E">
        <w:t xml:space="preserve">». После загрузки на </w:t>
      </w:r>
      <w:r>
        <w:t>ПК</w:t>
      </w:r>
      <w:r w:rsidRPr="00C6154E">
        <w:t xml:space="preserve"> необходимо установить приложение, снова перейти по ссылке и открыть приложение по запросу браузера «</w:t>
      </w:r>
      <w:r w:rsidRPr="00595152">
        <w:rPr>
          <w:b/>
          <w:i/>
        </w:rPr>
        <w:t>Хотите разрешить этой странице открыть программу «</w:t>
      </w:r>
      <w:proofErr w:type="spellStart"/>
      <w:r w:rsidRPr="00595152">
        <w:rPr>
          <w:b/>
          <w:i/>
        </w:rPr>
        <w:t>Cisco</w:t>
      </w:r>
      <w:proofErr w:type="spellEnd"/>
      <w:r w:rsidRPr="00595152">
        <w:rPr>
          <w:b/>
          <w:i/>
        </w:rPr>
        <w:t xml:space="preserve"> </w:t>
      </w:r>
      <w:proofErr w:type="spellStart"/>
      <w:r w:rsidRPr="00595152">
        <w:rPr>
          <w:b/>
          <w:i/>
        </w:rPr>
        <w:t>Webex</w:t>
      </w:r>
      <w:proofErr w:type="spellEnd"/>
      <w:r w:rsidRPr="00595152">
        <w:rPr>
          <w:b/>
          <w:i/>
        </w:rPr>
        <w:t xml:space="preserve"> </w:t>
      </w:r>
      <w:proofErr w:type="spellStart"/>
      <w:r w:rsidRPr="00595152">
        <w:rPr>
          <w:b/>
          <w:i/>
        </w:rPr>
        <w:t>Meetings</w:t>
      </w:r>
      <w:proofErr w:type="spellEnd"/>
      <w:r w:rsidRPr="00595152">
        <w:rPr>
          <w:b/>
          <w:i/>
        </w:rPr>
        <w:t>»?</w:t>
      </w:r>
      <w:r w:rsidRPr="00C6154E">
        <w:t>»</w:t>
      </w:r>
      <w:r w:rsidR="00E72CAD">
        <w:t>,</w:t>
      </w:r>
      <w:r w:rsidRPr="00C6154E">
        <w:t xml:space="preserve"> </w:t>
      </w:r>
      <w:r w:rsidR="00E72CAD">
        <w:t>выбрать</w:t>
      </w:r>
      <w:r w:rsidRPr="00C6154E">
        <w:t xml:space="preserve"> «</w:t>
      </w:r>
      <w:r w:rsidR="00E72CAD" w:rsidRPr="00595152">
        <w:rPr>
          <w:b/>
          <w:i/>
        </w:rPr>
        <w:t>Р</w:t>
      </w:r>
      <w:r w:rsidRPr="00595152">
        <w:rPr>
          <w:b/>
          <w:i/>
        </w:rPr>
        <w:t>азрешить</w:t>
      </w:r>
      <w:r w:rsidRPr="00C6154E">
        <w:t>»</w:t>
      </w:r>
      <w:r w:rsidR="00E72CAD">
        <w:t>,</w:t>
      </w:r>
      <w:r w:rsidRPr="00C6154E">
        <w:t xml:space="preserve"> присоединиться к </w:t>
      </w:r>
      <w:proofErr w:type="spellStart"/>
      <w:r w:rsidRPr="00C6154E">
        <w:t>вебинару</w:t>
      </w:r>
      <w:proofErr w:type="spellEnd"/>
      <w:r w:rsidRPr="00C6154E">
        <w:t xml:space="preserve"> с помощью приложения.</w:t>
      </w:r>
    </w:p>
    <w:p w14:paraId="13640875" w14:textId="77777777" w:rsidR="00121B62" w:rsidRPr="00C6154E" w:rsidRDefault="00121B62" w:rsidP="00121B62">
      <w:pPr>
        <w:spacing w:line="276" w:lineRule="auto"/>
        <w:ind w:firstLine="709"/>
        <w:jc w:val="center"/>
      </w:pPr>
    </w:p>
    <w:p w14:paraId="26EC33E6" w14:textId="24AEDC1C" w:rsidR="00C6154E" w:rsidRDefault="00C6154E" w:rsidP="00C6154E">
      <w:pPr>
        <w:spacing w:line="276" w:lineRule="auto"/>
        <w:ind w:firstLine="709"/>
        <w:jc w:val="both"/>
      </w:pPr>
      <w:r w:rsidRPr="00595152">
        <w:rPr>
          <w:b/>
        </w:rPr>
        <w:lastRenderedPageBreak/>
        <w:t>2.</w:t>
      </w:r>
      <w:r w:rsidRPr="00C6154E">
        <w:t xml:space="preserve"> Если подключение происходит </w:t>
      </w:r>
      <w:r w:rsidRPr="007651A7">
        <w:rPr>
          <w:b/>
        </w:rPr>
        <w:t>с помощью мобильного устройства</w:t>
      </w:r>
      <w:r w:rsidR="00121B62">
        <w:t xml:space="preserve"> (рис.2)</w:t>
      </w:r>
      <w:r w:rsidRPr="00C6154E">
        <w:t xml:space="preserve">, необходимо скачать </w:t>
      </w:r>
      <w:r w:rsidR="009E100D">
        <w:t xml:space="preserve">в магазине мобильных приложений </w:t>
      </w:r>
      <w:r w:rsidR="009E100D">
        <w:rPr>
          <w:lang w:val="en-US"/>
        </w:rPr>
        <w:t>Apple</w:t>
      </w:r>
      <w:r w:rsidR="009E100D" w:rsidRPr="009E100D">
        <w:t xml:space="preserve"> </w:t>
      </w:r>
      <w:r w:rsidR="009E100D">
        <w:rPr>
          <w:lang w:val="en-US"/>
        </w:rPr>
        <w:t>App</w:t>
      </w:r>
      <w:r w:rsidR="009E100D" w:rsidRPr="009E100D">
        <w:t xml:space="preserve"> </w:t>
      </w:r>
      <w:r w:rsidR="009E100D">
        <w:rPr>
          <w:lang w:val="en-US"/>
        </w:rPr>
        <w:t>Store</w:t>
      </w:r>
      <w:r w:rsidR="009E100D" w:rsidRPr="009E100D">
        <w:t xml:space="preserve"> </w:t>
      </w:r>
      <w:r w:rsidRPr="00C6154E">
        <w:t>приложение</w:t>
      </w:r>
      <w:r w:rsidR="009E100D">
        <w:t xml:space="preserve"> «</w:t>
      </w:r>
      <w:r w:rsidR="009E100D">
        <w:rPr>
          <w:lang w:val="en-US"/>
        </w:rPr>
        <w:t>Cisco</w:t>
      </w:r>
      <w:r w:rsidR="009E100D" w:rsidRPr="009E100D">
        <w:t xml:space="preserve"> </w:t>
      </w:r>
      <w:proofErr w:type="spellStart"/>
      <w:r w:rsidR="009E100D">
        <w:rPr>
          <w:lang w:val="en-US"/>
        </w:rPr>
        <w:t>Webex</w:t>
      </w:r>
      <w:proofErr w:type="spellEnd"/>
      <w:r w:rsidR="009E100D" w:rsidRPr="009E100D">
        <w:t xml:space="preserve"> </w:t>
      </w:r>
      <w:r w:rsidR="009E100D">
        <w:rPr>
          <w:lang w:val="en-US"/>
        </w:rPr>
        <w:t>Meetings</w:t>
      </w:r>
      <w:r w:rsidR="009E100D">
        <w:t xml:space="preserve">» либо в </w:t>
      </w:r>
      <w:r w:rsidR="009E100D">
        <w:rPr>
          <w:lang w:val="en-US"/>
        </w:rPr>
        <w:t>Google</w:t>
      </w:r>
      <w:r w:rsidR="009E100D" w:rsidRPr="009E100D">
        <w:t xml:space="preserve"> </w:t>
      </w:r>
      <w:r w:rsidR="009E100D">
        <w:rPr>
          <w:lang w:val="en-US"/>
        </w:rPr>
        <w:t>Play</w:t>
      </w:r>
      <w:r w:rsidR="009E100D" w:rsidRPr="009E100D">
        <w:t xml:space="preserve"> (</w:t>
      </w:r>
      <w:r w:rsidR="009E100D">
        <w:rPr>
          <w:lang w:val="en-US"/>
        </w:rPr>
        <w:t>Android</w:t>
      </w:r>
      <w:r w:rsidR="009E100D" w:rsidRPr="009E100D">
        <w:t xml:space="preserve"> </w:t>
      </w:r>
      <w:r w:rsidR="009E100D">
        <w:rPr>
          <w:lang w:val="en-US"/>
        </w:rPr>
        <w:t>Market</w:t>
      </w:r>
      <w:r w:rsidR="009E100D" w:rsidRPr="009E100D">
        <w:t xml:space="preserve">) </w:t>
      </w:r>
      <w:r w:rsidR="009E100D">
        <w:t>приложение</w:t>
      </w:r>
      <w:r w:rsidRPr="00C6154E">
        <w:t xml:space="preserve"> «</w:t>
      </w:r>
      <w:proofErr w:type="spellStart"/>
      <w:r w:rsidRPr="00C6154E">
        <w:rPr>
          <w:lang w:val="en-US"/>
        </w:rPr>
        <w:t>Webex</w:t>
      </w:r>
      <w:proofErr w:type="spellEnd"/>
      <w:r w:rsidRPr="00C6154E">
        <w:t xml:space="preserve"> </w:t>
      </w:r>
      <w:r w:rsidRPr="00C6154E">
        <w:rPr>
          <w:lang w:val="en-US"/>
        </w:rPr>
        <w:t>Meet</w:t>
      </w:r>
      <w:r w:rsidRPr="00C6154E">
        <w:t xml:space="preserve">». В приложении </w:t>
      </w:r>
      <w:r w:rsidR="00E72CAD">
        <w:t>выбрать</w:t>
      </w:r>
      <w:r w:rsidRPr="00C6154E">
        <w:t xml:space="preserve"> «</w:t>
      </w:r>
      <w:r w:rsidR="00E72CAD" w:rsidRPr="00595152">
        <w:rPr>
          <w:b/>
          <w:i/>
        </w:rPr>
        <w:t>П</w:t>
      </w:r>
      <w:r w:rsidRPr="00595152">
        <w:rPr>
          <w:b/>
          <w:i/>
        </w:rPr>
        <w:t>рисоединиться к совещанию</w:t>
      </w:r>
      <w:r w:rsidRPr="00C6154E">
        <w:t xml:space="preserve">», </w:t>
      </w:r>
      <w:r w:rsidR="00E72CAD">
        <w:t>добавить</w:t>
      </w:r>
      <w:r w:rsidRPr="00C6154E">
        <w:t xml:space="preserve"> скопированную «</w:t>
      </w:r>
      <w:r w:rsidR="00E72CAD">
        <w:t>С</w:t>
      </w:r>
      <w:r w:rsidRPr="00C6154E">
        <w:t xml:space="preserve">сылку на подключение», </w:t>
      </w:r>
      <w:r w:rsidR="00E72CAD">
        <w:t>добавить</w:t>
      </w:r>
      <w:r w:rsidRPr="00C6154E">
        <w:t xml:space="preserve"> «</w:t>
      </w:r>
      <w:r w:rsidR="00E72CAD" w:rsidRPr="00595152">
        <w:rPr>
          <w:b/>
          <w:i/>
        </w:rPr>
        <w:t>И</w:t>
      </w:r>
      <w:r w:rsidRPr="00595152">
        <w:rPr>
          <w:b/>
          <w:i/>
        </w:rPr>
        <w:t>мя гостя</w:t>
      </w:r>
      <w:r w:rsidRPr="00C6154E">
        <w:t>», «</w:t>
      </w:r>
      <w:r w:rsidR="00E72CAD" w:rsidRPr="00595152">
        <w:rPr>
          <w:b/>
          <w:i/>
        </w:rPr>
        <w:t>А</w:t>
      </w:r>
      <w:r w:rsidRPr="00595152">
        <w:rPr>
          <w:b/>
          <w:i/>
        </w:rPr>
        <w:t>дрес электронной почты</w:t>
      </w:r>
      <w:r w:rsidRPr="00C6154E">
        <w:t>»</w:t>
      </w:r>
      <w:r w:rsidR="00E72CAD">
        <w:t>, выбрать</w:t>
      </w:r>
      <w:r w:rsidRPr="00C6154E">
        <w:t xml:space="preserve"> «</w:t>
      </w:r>
      <w:r w:rsidR="00E72CAD" w:rsidRPr="00595152">
        <w:rPr>
          <w:b/>
          <w:i/>
        </w:rPr>
        <w:t>П</w:t>
      </w:r>
      <w:r w:rsidRPr="00595152">
        <w:rPr>
          <w:b/>
          <w:i/>
        </w:rPr>
        <w:t>рисоединиться</w:t>
      </w:r>
      <w:r w:rsidRPr="00C6154E">
        <w:t>».</w:t>
      </w:r>
      <w:r>
        <w:t xml:space="preserve"> </w:t>
      </w:r>
    </w:p>
    <w:p w14:paraId="38F4515E" w14:textId="77777777" w:rsidR="00DB33AC" w:rsidRDefault="00DB33AC" w:rsidP="00C6154E">
      <w:pPr>
        <w:spacing w:line="276" w:lineRule="auto"/>
        <w:ind w:firstLine="709"/>
        <w:jc w:val="both"/>
      </w:pPr>
    </w:p>
    <w:p w14:paraId="4854B0C8" w14:textId="48163BED" w:rsidR="00121B62" w:rsidRDefault="00121B62" w:rsidP="008B519D">
      <w:pPr>
        <w:spacing w:line="276" w:lineRule="auto"/>
        <w:jc w:val="center"/>
      </w:pPr>
      <w:r>
        <w:rPr>
          <w:noProof/>
        </w:rPr>
        <w:drawing>
          <wp:inline distT="0" distB="0" distL="0" distR="0" wp14:anchorId="6E9EFB88" wp14:editId="4785631D">
            <wp:extent cx="1814195" cy="392640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066" cy="399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EE0C82" wp14:editId="7558C390">
            <wp:extent cx="1814993" cy="3928126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037" cy="395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05DBED" wp14:editId="35B9DE0D">
            <wp:extent cx="1811655" cy="3920903"/>
            <wp:effectExtent l="0" t="0" r="444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438" cy="395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CCA0A" w14:textId="7B3354F3" w:rsidR="00121B62" w:rsidRDefault="00121B62" w:rsidP="008B519D">
      <w:pPr>
        <w:spacing w:line="276" w:lineRule="auto"/>
        <w:jc w:val="center"/>
      </w:pPr>
      <w:r>
        <w:t>Рис.2 Подключение с мобильного устройства</w:t>
      </w:r>
    </w:p>
    <w:p w14:paraId="7B4EE868" w14:textId="77777777" w:rsidR="00121B62" w:rsidRDefault="00121B62" w:rsidP="00121B62">
      <w:pPr>
        <w:spacing w:line="276" w:lineRule="auto"/>
        <w:ind w:firstLine="709"/>
        <w:jc w:val="center"/>
      </w:pPr>
    </w:p>
    <w:p w14:paraId="4E8FC237" w14:textId="6C48F610" w:rsidR="00C6154E" w:rsidRPr="00C6154E" w:rsidRDefault="00C6154E" w:rsidP="00C6154E">
      <w:pPr>
        <w:spacing w:line="276" w:lineRule="auto"/>
        <w:ind w:firstLine="709"/>
        <w:jc w:val="both"/>
      </w:pPr>
      <w:r>
        <w:t>Дополнительно</w:t>
      </w:r>
      <w:r w:rsidR="00E72CAD">
        <w:t>,</w:t>
      </w:r>
      <w:r>
        <w:t xml:space="preserve"> при скаченном приложении на телефон возможно подключиться, перейдя по «</w:t>
      </w:r>
      <w:r w:rsidR="00E72CAD">
        <w:t>С</w:t>
      </w:r>
      <w:r>
        <w:t>сылке на подключение». Автоматически запустится установленное на мобильном устройстве приложение и после заполнения полей «</w:t>
      </w:r>
      <w:r w:rsidR="00E72CAD" w:rsidRPr="00595152">
        <w:rPr>
          <w:b/>
          <w:i/>
        </w:rPr>
        <w:t>И</w:t>
      </w:r>
      <w:r w:rsidRPr="00595152">
        <w:rPr>
          <w:b/>
          <w:i/>
        </w:rPr>
        <w:t>мя гостя</w:t>
      </w:r>
      <w:r>
        <w:t>» и «</w:t>
      </w:r>
      <w:r w:rsidR="00E72CAD" w:rsidRPr="00595152">
        <w:rPr>
          <w:b/>
          <w:i/>
        </w:rPr>
        <w:t>А</w:t>
      </w:r>
      <w:r w:rsidRPr="00595152">
        <w:rPr>
          <w:b/>
          <w:i/>
        </w:rPr>
        <w:t>дрес электронной почты</w:t>
      </w:r>
      <w:r>
        <w:t xml:space="preserve">» произойдет подключение к </w:t>
      </w:r>
      <w:r w:rsidR="00DB33AC">
        <w:t>мероприятию</w:t>
      </w:r>
      <w:r>
        <w:t>.</w:t>
      </w:r>
    </w:p>
    <w:p w14:paraId="7C1AA9A5" w14:textId="77777777" w:rsidR="00C6154E" w:rsidRPr="00C6154E" w:rsidRDefault="00C6154E" w:rsidP="00C6154E">
      <w:pPr>
        <w:spacing w:line="276" w:lineRule="auto"/>
        <w:ind w:firstLine="709"/>
        <w:jc w:val="both"/>
      </w:pPr>
    </w:p>
    <w:p w14:paraId="25EB0DD6" w14:textId="1EA2E11A" w:rsidR="00C6154E" w:rsidRPr="00C6154E" w:rsidRDefault="00C6154E" w:rsidP="00C6154E">
      <w:pPr>
        <w:spacing w:line="276" w:lineRule="auto"/>
        <w:ind w:firstLine="709"/>
        <w:jc w:val="both"/>
      </w:pPr>
      <w:r w:rsidRPr="00595152">
        <w:rPr>
          <w:b/>
        </w:rPr>
        <w:t>3.</w:t>
      </w:r>
      <w:r w:rsidRPr="00C6154E">
        <w:t xml:space="preserve"> Если подключение по ссылке с ПК невозможно, то необходимо перейти на сайт «</w:t>
      </w:r>
      <w:hyperlink r:id="rId8" w:history="1">
        <w:r w:rsidRPr="00C6154E">
          <w:rPr>
            <w:rStyle w:val="a3"/>
          </w:rPr>
          <w:t>https://globalpage-prod.webex.com/join</w:t>
        </w:r>
      </w:hyperlink>
      <w:r w:rsidRPr="00C6154E">
        <w:t>». В поле «</w:t>
      </w:r>
      <w:r w:rsidR="00E72CAD">
        <w:t>В</w:t>
      </w:r>
      <w:r w:rsidRPr="00C6154E">
        <w:t xml:space="preserve">ведите информацию о совещании» </w:t>
      </w:r>
      <w:r w:rsidR="00E72CAD">
        <w:t>добавить</w:t>
      </w:r>
      <w:r w:rsidRPr="00C6154E">
        <w:t xml:space="preserve"> «</w:t>
      </w:r>
      <w:r w:rsidR="009E100D" w:rsidRPr="009E100D">
        <w:rPr>
          <w:b/>
          <w:i/>
        </w:rPr>
        <w:t>ID мероприятия</w:t>
      </w:r>
      <w:r w:rsidRPr="00C6154E">
        <w:t>», в поле «</w:t>
      </w:r>
      <w:r w:rsidR="00E72CAD">
        <w:t>В</w:t>
      </w:r>
      <w:r w:rsidRPr="00C6154E">
        <w:t xml:space="preserve">ведите пароль совещания» </w:t>
      </w:r>
      <w:r w:rsidR="00E72CAD">
        <w:t>добавить</w:t>
      </w:r>
      <w:r w:rsidRPr="00C6154E">
        <w:t xml:space="preserve"> «</w:t>
      </w:r>
      <w:r w:rsidR="00E72CAD" w:rsidRPr="00595152">
        <w:rPr>
          <w:b/>
          <w:i/>
        </w:rPr>
        <w:t>П</w:t>
      </w:r>
      <w:r w:rsidR="009E100D">
        <w:rPr>
          <w:b/>
          <w:i/>
        </w:rPr>
        <w:t>ароль</w:t>
      </w:r>
      <w:r w:rsidRPr="00C6154E">
        <w:t>»</w:t>
      </w:r>
      <w:r w:rsidR="00E72CAD">
        <w:t>,</w:t>
      </w:r>
      <w:r w:rsidRPr="00C6154E">
        <w:t xml:space="preserve"> </w:t>
      </w:r>
      <w:r w:rsidR="00E72CAD">
        <w:t>далее выбрать</w:t>
      </w:r>
      <w:r w:rsidRPr="00C6154E">
        <w:t xml:space="preserve"> «</w:t>
      </w:r>
      <w:r w:rsidR="00E72CAD" w:rsidRPr="00595152">
        <w:rPr>
          <w:b/>
          <w:i/>
        </w:rPr>
        <w:t>О</w:t>
      </w:r>
      <w:r w:rsidRPr="00595152">
        <w:rPr>
          <w:b/>
          <w:i/>
        </w:rPr>
        <w:t>к</w:t>
      </w:r>
      <w:r w:rsidRPr="00C6154E">
        <w:t xml:space="preserve">» (для этой цели подходит браузер </w:t>
      </w:r>
      <w:r w:rsidRPr="00595152">
        <w:rPr>
          <w:b/>
          <w:bCs/>
          <w:color w:val="0563C1"/>
        </w:rPr>
        <w:t>Google Chrome</w:t>
      </w:r>
      <w:r w:rsidRPr="00C6154E">
        <w:t>)</w:t>
      </w:r>
      <w:r>
        <w:t>.</w:t>
      </w:r>
    </w:p>
    <w:p w14:paraId="457E9DFD" w14:textId="77777777" w:rsidR="00C6154E" w:rsidRPr="00C6154E" w:rsidRDefault="00C6154E" w:rsidP="00C6154E">
      <w:pPr>
        <w:spacing w:line="276" w:lineRule="auto"/>
        <w:ind w:firstLine="709"/>
      </w:pPr>
    </w:p>
    <w:p w14:paraId="257FC52F" w14:textId="77777777" w:rsidR="00C6154E" w:rsidRPr="00C6154E" w:rsidRDefault="00C6154E" w:rsidP="00C6154E">
      <w:pPr>
        <w:spacing w:line="276" w:lineRule="auto"/>
        <w:ind w:firstLine="709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6154E" w:rsidRPr="00C6154E" w14:paraId="22CE48AB" w14:textId="77777777" w:rsidTr="00C61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BC607C" w14:textId="77777777" w:rsidR="00C6154E" w:rsidRPr="00C6154E" w:rsidRDefault="00C6154E" w:rsidP="00C6154E">
            <w:pPr>
              <w:spacing w:line="276" w:lineRule="auto"/>
              <w:ind w:firstLine="709"/>
            </w:pPr>
          </w:p>
        </w:tc>
      </w:tr>
    </w:tbl>
    <w:p w14:paraId="5EC696DF" w14:textId="77777777" w:rsidR="00C6154E" w:rsidRPr="00C6154E" w:rsidRDefault="00C6154E" w:rsidP="00C6154E">
      <w:pPr>
        <w:spacing w:line="276" w:lineRule="auto"/>
        <w:ind w:firstLine="709"/>
      </w:pPr>
    </w:p>
    <w:p w14:paraId="0396BF2F" w14:textId="77777777" w:rsidR="00C6154E" w:rsidRPr="00C6154E" w:rsidRDefault="00C6154E" w:rsidP="00C6154E">
      <w:pPr>
        <w:spacing w:line="276" w:lineRule="auto"/>
      </w:pPr>
    </w:p>
    <w:p w14:paraId="49311D34" w14:textId="77777777" w:rsidR="00C6154E" w:rsidRPr="00C6154E" w:rsidRDefault="00C6154E" w:rsidP="00C6154E">
      <w:pPr>
        <w:spacing w:line="276" w:lineRule="auto"/>
      </w:pPr>
    </w:p>
    <w:sectPr w:rsidR="00C6154E" w:rsidRPr="00C6154E" w:rsidSect="00D6069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4E"/>
    <w:rsid w:val="000006D0"/>
    <w:rsid w:val="00083D8E"/>
    <w:rsid w:val="00107BCC"/>
    <w:rsid w:val="00121B62"/>
    <w:rsid w:val="0029013E"/>
    <w:rsid w:val="00474850"/>
    <w:rsid w:val="00595152"/>
    <w:rsid w:val="007651A7"/>
    <w:rsid w:val="007D04BD"/>
    <w:rsid w:val="007F2F43"/>
    <w:rsid w:val="00857449"/>
    <w:rsid w:val="008610B9"/>
    <w:rsid w:val="008A64FF"/>
    <w:rsid w:val="008B519D"/>
    <w:rsid w:val="008F5119"/>
    <w:rsid w:val="00926021"/>
    <w:rsid w:val="00947E7A"/>
    <w:rsid w:val="00962444"/>
    <w:rsid w:val="009E100D"/>
    <w:rsid w:val="009E5EC2"/>
    <w:rsid w:val="00A9774B"/>
    <w:rsid w:val="00AB0EB5"/>
    <w:rsid w:val="00B96F2C"/>
    <w:rsid w:val="00C6154E"/>
    <w:rsid w:val="00D37E92"/>
    <w:rsid w:val="00D54235"/>
    <w:rsid w:val="00D6069A"/>
    <w:rsid w:val="00DB33AC"/>
    <w:rsid w:val="00E246E7"/>
    <w:rsid w:val="00E36F5B"/>
    <w:rsid w:val="00E37F46"/>
    <w:rsid w:val="00E72CAD"/>
    <w:rsid w:val="00E96F65"/>
    <w:rsid w:val="00EC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FFEC"/>
  <w15:docId w15:val="{7663FBE4-4ACA-0D48-BDF8-E872C7A3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13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54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6154E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C6154E"/>
  </w:style>
  <w:style w:type="character" w:styleId="a4">
    <w:name w:val="FollowedHyperlink"/>
    <w:basedOn w:val="a0"/>
    <w:uiPriority w:val="99"/>
    <w:semiHidden/>
    <w:unhideWhenUsed/>
    <w:rsid w:val="00C6154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8B519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9774B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page-prod.webex.com/joi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8463A51E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Сергей Евгеньевич</dc:creator>
  <cp:keywords/>
  <dc:description/>
  <cp:lastModifiedBy>Иванова Юлия Геннадьевна</cp:lastModifiedBy>
  <cp:revision>2</cp:revision>
  <cp:lastPrinted>2021-08-06T11:41:00Z</cp:lastPrinted>
  <dcterms:created xsi:type="dcterms:W3CDTF">2021-09-08T08:56:00Z</dcterms:created>
  <dcterms:modified xsi:type="dcterms:W3CDTF">2021-09-08T08:56:00Z</dcterms:modified>
</cp:coreProperties>
</file>