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08" w:rsidRDefault="00B42B08" w:rsidP="00B42B08">
      <w:pPr>
        <w:pStyle w:val="3"/>
        <w:ind w:left="4608" w:firstLine="2280"/>
        <w:jc w:val="left"/>
      </w:pPr>
      <w:r>
        <w:t>Приложение 2</w:t>
      </w:r>
    </w:p>
    <w:p w:rsidR="00B42B08" w:rsidRDefault="00B42B08" w:rsidP="00B42B08">
      <w:pPr>
        <w:pStyle w:val="3"/>
        <w:ind w:left="4608" w:firstLine="522"/>
        <w:jc w:val="left"/>
      </w:pPr>
      <w:r>
        <w:t>УТВЕРЖДЕН</w:t>
      </w:r>
    </w:p>
    <w:p w:rsidR="00B42B08" w:rsidRDefault="00B42B08" w:rsidP="00B42B08">
      <w:pPr>
        <w:pStyle w:val="2"/>
        <w:ind w:left="6264" w:hanging="1128"/>
      </w:pPr>
      <w:r>
        <w:t>постановлением админис</w:t>
      </w:r>
      <w:r>
        <w:t>т</w:t>
      </w:r>
      <w:r>
        <w:t xml:space="preserve">рации </w:t>
      </w:r>
    </w:p>
    <w:p w:rsidR="00B42B08" w:rsidRDefault="00B42B08" w:rsidP="00B42B08">
      <w:pPr>
        <w:pStyle w:val="2"/>
        <w:ind w:left="4608" w:firstLine="552"/>
      </w:pPr>
      <w:r>
        <w:t xml:space="preserve">города Чебоксары </w:t>
      </w:r>
    </w:p>
    <w:p w:rsidR="00B42B08" w:rsidRDefault="00B42B08" w:rsidP="00B42B08">
      <w:pPr>
        <w:pStyle w:val="2"/>
        <w:ind w:left="4608" w:firstLine="552"/>
      </w:pPr>
      <w:r>
        <w:t xml:space="preserve">от </w:t>
      </w:r>
      <w:r>
        <w:rPr>
          <w:color w:val="000000"/>
        </w:rPr>
        <w:t>07.07.2011 № 218</w:t>
      </w:r>
    </w:p>
    <w:p w:rsidR="00B42B08" w:rsidRDefault="00B42B08" w:rsidP="00B42B08">
      <w:pPr>
        <w:pStyle w:val="31"/>
        <w:ind w:left="5556" w:firstLine="4944"/>
        <w:rPr>
          <w:sz w:val="28"/>
          <w:szCs w:val="24"/>
        </w:rPr>
      </w:pPr>
    </w:p>
    <w:p w:rsidR="00B42B08" w:rsidRDefault="00B42B08" w:rsidP="00B42B08">
      <w:pPr>
        <w:jc w:val="center"/>
        <w:rPr>
          <w:sz w:val="28"/>
        </w:rPr>
      </w:pPr>
      <w:r>
        <w:rPr>
          <w:sz w:val="28"/>
        </w:rPr>
        <w:t>Состав конкурсной комиссии конкурса «</w:t>
      </w:r>
      <w:proofErr w:type="spellStart"/>
      <w:r>
        <w:rPr>
          <w:sz w:val="28"/>
        </w:rPr>
        <w:t>Чебоксарский</w:t>
      </w:r>
      <w:proofErr w:type="spellEnd"/>
      <w:r>
        <w:rPr>
          <w:sz w:val="28"/>
        </w:rPr>
        <w:t xml:space="preserve"> сувенир»</w:t>
      </w:r>
    </w:p>
    <w:p w:rsidR="00B42B08" w:rsidRDefault="00B42B08" w:rsidP="00B42B08">
      <w:pPr>
        <w:spacing w:line="360" w:lineRule="auto"/>
        <w:rPr>
          <w:sz w:val="28"/>
          <w:szCs w:val="28"/>
        </w:rPr>
      </w:pPr>
    </w:p>
    <w:tbl>
      <w:tblPr>
        <w:tblW w:w="97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4099"/>
        <w:gridCol w:w="1855"/>
      </w:tblGrid>
      <w:tr w:rsidR="00B42B08" w:rsidTr="009D40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B42B08" w:rsidRDefault="00B42B08" w:rsidP="009D40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наименование организации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  <w:szCs w:val="28"/>
              </w:rPr>
            </w:pPr>
          </w:p>
        </w:tc>
      </w:tr>
      <w:tr w:rsidR="00B42B08" w:rsidTr="009D40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tabs>
                <w:tab w:val="left" w:pos="-2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</w:rPr>
            </w:pPr>
            <w:r>
              <w:rPr>
                <w:sz w:val="28"/>
              </w:rPr>
              <w:t xml:space="preserve">Солдатова </w:t>
            </w:r>
            <w:proofErr w:type="spellStart"/>
            <w:r>
              <w:rPr>
                <w:sz w:val="28"/>
              </w:rPr>
              <w:t>Фасиха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Исхаковна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Начальник управления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конкурсной комиссии</w:t>
            </w:r>
          </w:p>
        </w:tc>
      </w:tr>
      <w:tr w:rsidR="00B42B08" w:rsidTr="009D40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Кустарин</w:t>
            </w:r>
            <w:proofErr w:type="spellEnd"/>
            <w:r>
              <w:rPr>
                <w:sz w:val="28"/>
              </w:rPr>
              <w:t xml:space="preserve">   Игорь Владимирович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президент Торгово-промышленной палаты Чувашской Республики (по согласованию)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конкурсной комиссии</w:t>
            </w:r>
          </w:p>
        </w:tc>
      </w:tr>
      <w:tr w:rsidR="00B42B08" w:rsidTr="009D40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</w:rPr>
            </w:pPr>
            <w:r>
              <w:rPr>
                <w:sz w:val="28"/>
              </w:rPr>
              <w:t>Митина Елена Юрьевна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специалист-эксперт сектора бытовых услуг управления по развитию потребительского рынка и предпринимательства администрации города Чебоксары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</w:tc>
      </w:tr>
      <w:tr w:rsidR="00B42B08" w:rsidTr="009D40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</w:rPr>
            </w:pPr>
            <w:r>
              <w:rPr>
                <w:sz w:val="28"/>
              </w:rPr>
              <w:t xml:space="preserve">Бондарь Нина Павловна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гильдии ремесленников (по согласованию)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конкурсной комиссии</w:t>
            </w:r>
          </w:p>
        </w:tc>
      </w:tr>
      <w:tr w:rsidR="00B42B08" w:rsidTr="009D40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Буланкин</w:t>
            </w:r>
            <w:proofErr w:type="spellEnd"/>
            <w:r>
              <w:rPr>
                <w:sz w:val="28"/>
              </w:rPr>
              <w:t xml:space="preserve"> Вадим Владимирович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 </w:t>
            </w:r>
            <w:proofErr w:type="spellStart"/>
            <w:r>
              <w:rPr>
                <w:sz w:val="28"/>
              </w:rPr>
              <w:t>Чебоксарского</w:t>
            </w:r>
            <w:proofErr w:type="spellEnd"/>
            <w:r>
              <w:rPr>
                <w:sz w:val="28"/>
              </w:rPr>
              <w:t xml:space="preserve"> городского собрания депутатов от избирательного округа № 8 (по согласованию)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конкурсной комиссии</w:t>
            </w:r>
          </w:p>
        </w:tc>
      </w:tr>
      <w:tr w:rsidR="00B42B08" w:rsidTr="009D40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Быченков</w:t>
            </w:r>
            <w:proofErr w:type="spellEnd"/>
            <w:r>
              <w:rPr>
                <w:sz w:val="28"/>
              </w:rPr>
              <w:t xml:space="preserve"> Александр Анатольевич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министра экономического развития, промышленности и торговли Чувашской Республики (по согласованию)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конкурсной комиссии</w:t>
            </w:r>
          </w:p>
        </w:tc>
      </w:tr>
      <w:tr w:rsidR="00B42B08" w:rsidTr="009D40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</w:rPr>
            </w:pPr>
            <w:r>
              <w:rPr>
                <w:sz w:val="28"/>
              </w:rPr>
              <w:t>Краснова Светлана Александровна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ектором предпринимательства управления по развитию потребительского рынка и </w:t>
            </w:r>
            <w:r>
              <w:rPr>
                <w:sz w:val="28"/>
              </w:rPr>
              <w:lastRenderedPageBreak/>
              <w:t>предпринимательства администрации города Чебоксары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член конкурсной комиссии </w:t>
            </w:r>
          </w:p>
        </w:tc>
      </w:tr>
      <w:tr w:rsidR="00B42B08" w:rsidTr="009D40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Недвигина</w:t>
            </w:r>
            <w:proofErr w:type="spellEnd"/>
            <w:r>
              <w:rPr>
                <w:sz w:val="28"/>
              </w:rPr>
              <w:t xml:space="preserve"> Светлана Витальевна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ектором этнографии Чувашского Национального музея (по согласованию)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конкурсной комиссии</w:t>
            </w:r>
          </w:p>
        </w:tc>
      </w:tr>
      <w:tr w:rsidR="00B42B08" w:rsidTr="009D40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Салаева</w:t>
            </w:r>
            <w:proofErr w:type="spellEnd"/>
            <w:r>
              <w:rPr>
                <w:sz w:val="28"/>
              </w:rPr>
              <w:t xml:space="preserve"> Алла Леонидовна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культуры администрации города Чебоксары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конкурсной комиссии </w:t>
            </w:r>
          </w:p>
        </w:tc>
      </w:tr>
      <w:tr w:rsidR="00B42B08" w:rsidTr="009D40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</w:rPr>
            </w:pPr>
            <w:r>
              <w:rPr>
                <w:sz w:val="28"/>
              </w:rPr>
              <w:t>Симакова Мария Васильевна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Народный мастер (по согласованию)</w:t>
            </w:r>
          </w:p>
          <w:p w:rsidR="00B42B08" w:rsidRDefault="00B42B08" w:rsidP="009D4047">
            <w:pPr>
              <w:jc w:val="both"/>
              <w:rPr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конкурсной комиссии </w:t>
            </w:r>
          </w:p>
        </w:tc>
      </w:tr>
      <w:tr w:rsidR="00B42B08" w:rsidTr="009D40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Шарикова</w:t>
            </w:r>
            <w:proofErr w:type="spellEnd"/>
            <w:r>
              <w:rPr>
                <w:sz w:val="28"/>
              </w:rPr>
              <w:t xml:space="preserve"> Ольга Николаевна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выставочной  деятельности Торгово-промышленной палаты Чувашской Республики (по согласованию)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8" w:rsidRDefault="00B42B08" w:rsidP="009D404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конкурсной комиссии </w:t>
            </w:r>
          </w:p>
        </w:tc>
      </w:tr>
    </w:tbl>
    <w:p w:rsidR="00B42B08" w:rsidRDefault="00B42B08" w:rsidP="00B42B08">
      <w:pPr>
        <w:rPr>
          <w:sz w:val="28"/>
        </w:rPr>
      </w:pPr>
    </w:p>
    <w:p w:rsidR="00B42B08" w:rsidRDefault="00B42B08" w:rsidP="00B42B08">
      <w:pPr>
        <w:jc w:val="center"/>
        <w:rPr>
          <w:sz w:val="28"/>
        </w:rPr>
      </w:pPr>
      <w:r>
        <w:rPr>
          <w:sz w:val="28"/>
        </w:rPr>
        <w:t>_________________________________________________________</w:t>
      </w:r>
    </w:p>
    <w:p w:rsidR="00B42B08" w:rsidRDefault="00B42B08" w:rsidP="00B42B08">
      <w:pPr>
        <w:pStyle w:val="stylet1"/>
        <w:spacing w:before="0" w:beforeAutospacing="0" w:after="0" w:afterAutospacing="0"/>
        <w:ind w:left="5580"/>
        <w:jc w:val="both"/>
      </w:pPr>
      <w:r>
        <w:rPr>
          <w:sz w:val="28"/>
          <w:szCs w:val="28"/>
        </w:rPr>
        <w:tab/>
      </w:r>
    </w:p>
    <w:p w:rsidR="00B42B08" w:rsidRDefault="00B42B08" w:rsidP="00B42B08">
      <w:pPr>
        <w:pStyle w:val="stylet1"/>
        <w:spacing w:before="0" w:beforeAutospacing="0" w:after="0" w:afterAutospacing="0"/>
        <w:ind w:left="5580"/>
        <w:jc w:val="both"/>
      </w:pPr>
    </w:p>
    <w:p w:rsidR="00B42B08" w:rsidRDefault="00B42B08" w:rsidP="00B42B08"/>
    <w:p w:rsidR="00E86404" w:rsidRDefault="00E86404"/>
    <w:sectPr w:rsidR="00E86404">
      <w:pgSz w:w="11906" w:h="16838"/>
      <w:pgMar w:top="1134" w:right="850" w:bottom="850" w:left="19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08"/>
    <w:rsid w:val="00014DA7"/>
    <w:rsid w:val="000233F2"/>
    <w:rsid w:val="00051E60"/>
    <w:rsid w:val="00085FBF"/>
    <w:rsid w:val="000A232F"/>
    <w:rsid w:val="00107A08"/>
    <w:rsid w:val="00183A42"/>
    <w:rsid w:val="0019001A"/>
    <w:rsid w:val="001A38CF"/>
    <w:rsid w:val="001C4B3C"/>
    <w:rsid w:val="00202B68"/>
    <w:rsid w:val="00276CC8"/>
    <w:rsid w:val="002A0234"/>
    <w:rsid w:val="002C2D8E"/>
    <w:rsid w:val="002C4002"/>
    <w:rsid w:val="002E52C5"/>
    <w:rsid w:val="00307138"/>
    <w:rsid w:val="0036597C"/>
    <w:rsid w:val="003845E5"/>
    <w:rsid w:val="00484BEC"/>
    <w:rsid w:val="004F7C46"/>
    <w:rsid w:val="00516CE5"/>
    <w:rsid w:val="005576C3"/>
    <w:rsid w:val="00582C24"/>
    <w:rsid w:val="005D7FE2"/>
    <w:rsid w:val="006050CA"/>
    <w:rsid w:val="00627A97"/>
    <w:rsid w:val="006B2AC6"/>
    <w:rsid w:val="00700280"/>
    <w:rsid w:val="00713A77"/>
    <w:rsid w:val="00715FFD"/>
    <w:rsid w:val="0075700C"/>
    <w:rsid w:val="007A6406"/>
    <w:rsid w:val="007B1790"/>
    <w:rsid w:val="007C6C9A"/>
    <w:rsid w:val="007D748F"/>
    <w:rsid w:val="007E50A4"/>
    <w:rsid w:val="00826B48"/>
    <w:rsid w:val="008424C5"/>
    <w:rsid w:val="008537D8"/>
    <w:rsid w:val="008560A6"/>
    <w:rsid w:val="00871036"/>
    <w:rsid w:val="008943D3"/>
    <w:rsid w:val="008A6310"/>
    <w:rsid w:val="00904BBD"/>
    <w:rsid w:val="00932739"/>
    <w:rsid w:val="00964C0C"/>
    <w:rsid w:val="009D6A86"/>
    <w:rsid w:val="009E305B"/>
    <w:rsid w:val="00A0366F"/>
    <w:rsid w:val="00A25118"/>
    <w:rsid w:val="00A33159"/>
    <w:rsid w:val="00A76985"/>
    <w:rsid w:val="00A90FC6"/>
    <w:rsid w:val="00AE3B03"/>
    <w:rsid w:val="00AE43C2"/>
    <w:rsid w:val="00AF6C12"/>
    <w:rsid w:val="00B27AFD"/>
    <w:rsid w:val="00B42B08"/>
    <w:rsid w:val="00B74229"/>
    <w:rsid w:val="00B900DF"/>
    <w:rsid w:val="00BC00FE"/>
    <w:rsid w:val="00BE4C7A"/>
    <w:rsid w:val="00BF194C"/>
    <w:rsid w:val="00C04973"/>
    <w:rsid w:val="00C2405F"/>
    <w:rsid w:val="00C47959"/>
    <w:rsid w:val="00C5627C"/>
    <w:rsid w:val="00CC69DD"/>
    <w:rsid w:val="00D15045"/>
    <w:rsid w:val="00D765C7"/>
    <w:rsid w:val="00D95962"/>
    <w:rsid w:val="00E17A1B"/>
    <w:rsid w:val="00E34932"/>
    <w:rsid w:val="00E57F2F"/>
    <w:rsid w:val="00E86404"/>
    <w:rsid w:val="00F779D0"/>
    <w:rsid w:val="00F8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0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B42B0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B42B08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42B0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B42B08"/>
    <w:pPr>
      <w:suppressAutoHyphens/>
      <w:ind w:left="483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42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B42B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42B0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2011-07-26T05:07:00Z</dcterms:created>
  <dcterms:modified xsi:type="dcterms:W3CDTF">2011-07-26T05:08:00Z</dcterms:modified>
</cp:coreProperties>
</file>