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A7" w:rsidRDefault="00F229A7" w:rsidP="00F229A7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453C5">
        <w:rPr>
          <w:b/>
          <w:sz w:val="28"/>
          <w:szCs w:val="28"/>
        </w:rPr>
        <w:t>I</w:t>
      </w:r>
      <w:r w:rsidRPr="00700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Региональная к</w:t>
      </w:r>
      <w:r w:rsidRPr="00353E41">
        <w:rPr>
          <w:b/>
          <w:sz w:val="28"/>
          <w:szCs w:val="28"/>
        </w:rPr>
        <w:t>онференци</w:t>
      </w:r>
      <w:r>
        <w:rPr>
          <w:b/>
          <w:sz w:val="28"/>
          <w:szCs w:val="28"/>
        </w:rPr>
        <w:t>я</w:t>
      </w:r>
      <w:r w:rsidRPr="00353E41">
        <w:rPr>
          <w:b/>
          <w:sz w:val="28"/>
          <w:szCs w:val="28"/>
        </w:rPr>
        <w:t xml:space="preserve"> «Эне</w:t>
      </w:r>
      <w:r>
        <w:rPr>
          <w:b/>
          <w:sz w:val="28"/>
          <w:szCs w:val="28"/>
        </w:rPr>
        <w:t>ргосбережение и повышение энергетической эффективности в Чувашской Республике»</w:t>
      </w:r>
    </w:p>
    <w:p w:rsidR="00F229A7" w:rsidRDefault="00F229A7" w:rsidP="00F229A7">
      <w:pPr>
        <w:pStyle w:val="a3"/>
        <w:spacing w:after="0" w:line="240" w:lineRule="auto"/>
        <w:jc w:val="center"/>
        <w:rPr>
          <w:b/>
        </w:rPr>
      </w:pPr>
      <w:r w:rsidRPr="00C453C5">
        <w:rPr>
          <w:b/>
        </w:rPr>
        <w:t>20 декабря 2013 года.</w:t>
      </w:r>
    </w:p>
    <w:p w:rsidR="00F229A7" w:rsidRPr="00C453C5" w:rsidRDefault="00F229A7" w:rsidP="00F229A7">
      <w:pPr>
        <w:pStyle w:val="a3"/>
        <w:spacing w:after="0" w:line="240" w:lineRule="auto"/>
        <w:jc w:val="center"/>
        <w:rPr>
          <w:b/>
        </w:rPr>
      </w:pPr>
    </w:p>
    <w:p w:rsidR="00353E41" w:rsidRPr="00C453C5" w:rsidRDefault="00F229A7" w:rsidP="00C453C5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C453C5" w:rsidRDefault="00C453C5" w:rsidP="00C453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конференции:</w:t>
      </w:r>
    </w:p>
    <w:p w:rsidR="00C453C5" w:rsidRDefault="00C453C5" w:rsidP="00C453C5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Министров Чувашской Республики.</w:t>
      </w:r>
    </w:p>
    <w:p w:rsidR="00C453C5" w:rsidRDefault="00C453C5" w:rsidP="00C453C5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строительства </w:t>
      </w:r>
      <w:r w:rsidRPr="007009F5">
        <w:rPr>
          <w:rFonts w:ascii="Times New Roman" w:hAnsi="Times New Roman" w:cs="Times New Roman"/>
          <w:sz w:val="24"/>
          <w:szCs w:val="24"/>
        </w:rPr>
        <w:t>архитектуры и жилищно-коммунального х</w:t>
      </w:r>
      <w:r w:rsidRPr="007009F5">
        <w:rPr>
          <w:rFonts w:ascii="Times New Roman" w:hAnsi="Times New Roman" w:cs="Times New Roman"/>
          <w:sz w:val="24"/>
          <w:szCs w:val="24"/>
        </w:rPr>
        <w:t>о</w:t>
      </w:r>
      <w:r w:rsidRPr="007009F5">
        <w:rPr>
          <w:rFonts w:ascii="Times New Roman" w:hAnsi="Times New Roman" w:cs="Times New Roman"/>
          <w:sz w:val="24"/>
          <w:szCs w:val="24"/>
        </w:rPr>
        <w:t>зяйства Чувашской Республи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0B62B1" w:rsidRDefault="000B62B1" w:rsidP="000B62B1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2B1">
        <w:rPr>
          <w:rFonts w:ascii="Times New Roman" w:hAnsi="Times New Roman" w:cs="Times New Roman"/>
          <w:sz w:val="24"/>
          <w:szCs w:val="24"/>
        </w:rPr>
        <w:t xml:space="preserve">Чувашский филиал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B62B1">
        <w:rPr>
          <w:rFonts w:ascii="Times New Roman" w:hAnsi="Times New Roman" w:cs="Times New Roman"/>
          <w:sz w:val="24"/>
          <w:szCs w:val="24"/>
        </w:rPr>
        <w:t>едерального государственного бюджетного учрежд</w:t>
      </w:r>
      <w:r w:rsidRPr="000B62B1">
        <w:rPr>
          <w:rFonts w:ascii="Times New Roman" w:hAnsi="Times New Roman" w:cs="Times New Roman"/>
          <w:sz w:val="24"/>
          <w:szCs w:val="24"/>
        </w:rPr>
        <w:t>е</w:t>
      </w:r>
      <w:r w:rsidRPr="000B62B1">
        <w:rPr>
          <w:rFonts w:ascii="Times New Roman" w:hAnsi="Times New Roman" w:cs="Times New Roman"/>
          <w:sz w:val="24"/>
          <w:szCs w:val="24"/>
        </w:rPr>
        <w:t>ния «Российское энергетическое агентство» Минэнерго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3C5" w:rsidRDefault="00C453C5" w:rsidP="00C453C5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Торгово-промышленная палата Чувашской Республики.</w:t>
      </w:r>
    </w:p>
    <w:p w:rsidR="00C453C5" w:rsidRDefault="00C453C5" w:rsidP="00C453C5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«Центр энергосбережения» Минстроя Чувашии.</w:t>
      </w:r>
    </w:p>
    <w:p w:rsidR="00C453C5" w:rsidRDefault="00C453C5" w:rsidP="00C453C5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конференции: Большой зал дома Правительства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публики.</w:t>
      </w:r>
    </w:p>
    <w:p w:rsidR="00C453C5" w:rsidRDefault="00C453C5" w:rsidP="00C453C5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1668"/>
        <w:gridCol w:w="8397"/>
      </w:tblGrid>
      <w:tr w:rsidR="00C453C5" w:rsidTr="00C453C5">
        <w:tc>
          <w:tcPr>
            <w:tcW w:w="1668" w:type="dxa"/>
          </w:tcPr>
          <w:p w:rsid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8397" w:type="dxa"/>
          </w:tcPr>
          <w:p w:rsidR="00C453C5" w:rsidRP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  <w:p w:rsidR="00C453C5" w:rsidRPr="00102AE1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Большой зал дома Правительства Чувашской Респу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лики (г. Чебоксары, Президентский бульвар, д. 17).</w:t>
            </w:r>
          </w:p>
          <w:p w:rsidR="00C453C5" w:rsidRP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5" w:rsidTr="00C453C5">
        <w:tc>
          <w:tcPr>
            <w:tcW w:w="1668" w:type="dxa"/>
          </w:tcPr>
          <w:p w:rsid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8397" w:type="dxa"/>
          </w:tcPr>
          <w:p w:rsidR="00C453C5" w:rsidRP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C5">
              <w:rPr>
                <w:rFonts w:ascii="Times New Roman" w:hAnsi="Times New Roman" w:cs="Times New Roman"/>
                <w:sz w:val="24"/>
                <w:szCs w:val="24"/>
              </w:rPr>
              <w:t>Работа выставки предприятий и организаций, реализующих проекты в области энергосбережения.</w:t>
            </w:r>
          </w:p>
          <w:p w:rsidR="00C453C5" w:rsidRPr="00102AE1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фойе большого зала дома Правительства Чувашской Республики (г. Чебоксары, Президентский бульвар, д. 17).</w:t>
            </w:r>
          </w:p>
          <w:p w:rsidR="00C453C5" w:rsidRDefault="00F71040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выставки:</w:t>
            </w:r>
          </w:p>
          <w:p w:rsidR="00F71040" w:rsidRDefault="00F71040" w:rsidP="00145342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«Центр энергосбережения» Минстроя Чувашии;</w:t>
            </w:r>
          </w:p>
          <w:p w:rsidR="00F71040" w:rsidRDefault="00F71040" w:rsidP="00145342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01A2" w:rsidRDefault="00F901A2" w:rsidP="00145342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«Чувашская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  <w:p w:rsidR="00F71040" w:rsidRDefault="00F71040" w:rsidP="00145342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«Энергосистемы Центр»</w:t>
            </w:r>
          </w:p>
          <w:p w:rsidR="00F71040" w:rsidRDefault="00145342" w:rsidP="00145342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Фирма «ТЕСС-инжиниринг»;</w:t>
            </w:r>
          </w:p>
          <w:p w:rsidR="00145342" w:rsidRDefault="00145342" w:rsidP="00145342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организации, подавшие заявки на участие в выставке.</w:t>
            </w:r>
          </w:p>
          <w:p w:rsidR="00145342" w:rsidRPr="00C453C5" w:rsidRDefault="00145342" w:rsidP="00145342">
            <w:pPr>
              <w:pStyle w:val="a5"/>
              <w:tabs>
                <w:tab w:val="left" w:pos="1201"/>
              </w:tabs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F4" w:rsidTr="00C453C5">
        <w:tc>
          <w:tcPr>
            <w:tcW w:w="1668" w:type="dxa"/>
          </w:tcPr>
          <w:p w:rsidR="000C45F4" w:rsidRP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10.00-16.00</w:t>
            </w:r>
          </w:p>
        </w:tc>
        <w:tc>
          <w:tcPr>
            <w:tcW w:w="8397" w:type="dxa"/>
          </w:tcPr>
          <w:p w:rsidR="000C45F4" w:rsidRP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конференции</w:t>
            </w:r>
          </w:p>
          <w:p w:rsidR="000C45F4" w:rsidRPr="00102AE1" w:rsidRDefault="000C45F4" w:rsidP="000C45F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1D15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ольшо</w:t>
            </w:r>
            <w:r w:rsidR="001D15C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 дома Правительства Чувашской Респу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лики (г. Чебоксары, Президентский бульвар, д. 17).</w:t>
            </w:r>
          </w:p>
          <w:p w:rsidR="000C45F4" w:rsidRPr="00C453C5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5" w:rsidTr="00C453C5">
        <w:tc>
          <w:tcPr>
            <w:tcW w:w="1668" w:type="dxa"/>
          </w:tcPr>
          <w:p w:rsid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8397" w:type="dxa"/>
          </w:tcPr>
          <w:p w:rsid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конференции, приветственное слово Председателя Кабинета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 Чувашской Республики </w:t>
            </w:r>
            <w:proofErr w:type="spellStart"/>
            <w:r w:rsidRPr="001D15C8"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</w:t>
            </w:r>
            <w:proofErr w:type="spellEnd"/>
            <w:r w:rsidRPr="001D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Б.</w:t>
            </w:r>
          </w:p>
          <w:p w:rsidR="00C453C5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среди студентов и школьников «</w:t>
            </w:r>
            <w:r w:rsidR="001D15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учший проект в области энергосбережения и повышения энергетической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Чувашской Республике»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0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  <w:r w:rsidR="00061645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04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 w:rsidR="00061645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="0006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3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r w:rsidR="00061645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6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F4" w:rsidTr="00C453C5">
        <w:tc>
          <w:tcPr>
            <w:tcW w:w="1668" w:type="dxa"/>
            <w:vMerge w:val="restart"/>
          </w:tcPr>
          <w:p w:rsid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8397" w:type="dxa"/>
          </w:tcPr>
          <w:p w:rsidR="000C45F4" w:rsidRDefault="000C45F4" w:rsidP="000C45F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0C45F4" w:rsidTr="00C453C5">
        <w:tc>
          <w:tcPr>
            <w:tcW w:w="1668" w:type="dxa"/>
            <w:vMerge/>
          </w:tcPr>
          <w:p w:rsid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0C45F4" w:rsidRDefault="000C45F4" w:rsidP="000B62B1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Марков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Министр 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1D1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9F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жилищно-коммунального хозяйства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выступления «</w:t>
            </w:r>
            <w:r w:rsidR="00F901A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="00F9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1A2">
              <w:rPr>
                <w:rFonts w:ascii="Times New Roman" w:hAnsi="Times New Roman" w:cs="Times New Roman"/>
                <w:sz w:val="24"/>
                <w:szCs w:val="24"/>
              </w:rPr>
              <w:t>сбережение в Чувашской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1A2">
              <w:rPr>
                <w:rFonts w:ascii="Times New Roman" w:hAnsi="Times New Roman" w:cs="Times New Roman"/>
                <w:sz w:val="24"/>
                <w:szCs w:val="24"/>
              </w:rPr>
              <w:t xml:space="preserve"> (время выступления – 10 минут).</w:t>
            </w:r>
          </w:p>
          <w:p w:rsidR="007719C9" w:rsidRDefault="007719C9" w:rsidP="000B62B1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B1" w:rsidTr="00C453C5">
        <w:tc>
          <w:tcPr>
            <w:tcW w:w="1668" w:type="dxa"/>
            <w:vMerge/>
          </w:tcPr>
          <w:p w:rsidR="000B62B1" w:rsidRDefault="000B62B1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0B62B1" w:rsidRDefault="000B62B1" w:rsidP="000B62B1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«Российское энергетическое агентство»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выступления «__________________________________________________________________» 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t xml:space="preserve">(время выступления – </w:t>
            </w:r>
            <w:r w:rsidR="008B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  <w:p w:rsidR="000B62B1" w:rsidRPr="000C45F4" w:rsidRDefault="000B62B1" w:rsidP="00F901A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69" w:rsidTr="00C453C5">
        <w:tc>
          <w:tcPr>
            <w:tcW w:w="1668" w:type="dxa"/>
            <w:vMerge/>
          </w:tcPr>
          <w:p w:rsidR="00230E69" w:rsidRDefault="00230E69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2A0E0F" w:rsidRDefault="002A0E0F" w:rsidP="002A0E0F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А.С., </w:t>
            </w:r>
            <w:r w:rsidRPr="00452F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Минэнерго России,  П</w:t>
            </w:r>
            <w:r w:rsidRPr="00452F6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452F60">
              <w:rPr>
                <w:rFonts w:ascii="Times New Roman" w:hAnsi="Times New Roman" w:cs="Times New Roman"/>
                <w:sz w:val="24"/>
                <w:szCs w:val="24"/>
              </w:rPr>
              <w:t xml:space="preserve">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Глобального экологического фонда «Преобразование рынка для продвижения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в России»</w:t>
            </w:r>
            <w:r w:rsidRPr="00452F60">
              <w:rPr>
                <w:rFonts w:ascii="Times New Roman" w:hAnsi="Times New Roman" w:cs="Times New Roman"/>
                <w:sz w:val="24"/>
                <w:szCs w:val="24"/>
              </w:rPr>
              <w:t>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«Механизмы реализации проектов по энергосбережению в освещении.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освещении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t xml:space="preserve">(время выступления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2B1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69" w:rsidRDefault="00230E69" w:rsidP="00230E69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F4" w:rsidTr="005D7A91">
        <w:tc>
          <w:tcPr>
            <w:tcW w:w="1668" w:type="dxa"/>
            <w:vMerge/>
            <w:tcBorders>
              <w:bottom w:val="nil"/>
            </w:tcBorders>
          </w:tcPr>
          <w:p w:rsid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0C45F4" w:rsidRDefault="000C45F4" w:rsidP="000C45F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Ковалев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энергосбережению торгово-промышленной палаты Чувашской Республики, заведующий кафедрой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троснабжения промышленных предприятий Чувашского государственного университета им. И.Н. Ульянова, к. т. н., </w:t>
            </w:r>
            <w:r w:rsidR="00106C3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выступления «</w:t>
            </w:r>
            <w:proofErr w:type="spellStart"/>
            <w:r w:rsidR="00A94A75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="00A94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4A75">
              <w:rPr>
                <w:rFonts w:ascii="Times New Roman" w:hAnsi="Times New Roman" w:cs="Times New Roman"/>
                <w:sz w:val="24"/>
                <w:szCs w:val="24"/>
              </w:rPr>
              <w:t>гоэффективность</w:t>
            </w:r>
            <w:proofErr w:type="spellEnd"/>
            <w:r w:rsidR="00A94A75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ориентиры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ED" w:rsidRPr="004F55ED">
              <w:rPr>
                <w:rFonts w:ascii="Times New Roman" w:hAnsi="Times New Roman" w:cs="Times New Roman"/>
                <w:sz w:val="24"/>
                <w:szCs w:val="24"/>
              </w:rPr>
              <w:t>(время выступления – 20 минут)</w:t>
            </w:r>
          </w:p>
          <w:p w:rsidR="00145342" w:rsidRDefault="00145342" w:rsidP="000C45F4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0" w:rsidTr="007719C9">
        <w:tc>
          <w:tcPr>
            <w:tcW w:w="1668" w:type="dxa"/>
            <w:vMerge/>
            <w:tcBorders>
              <w:bottom w:val="nil"/>
            </w:tcBorders>
          </w:tcPr>
          <w:p w:rsidR="000F0C00" w:rsidRDefault="000F0C00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0F0C00" w:rsidRDefault="000F0C00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Антипин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6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- 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45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энергосберегающих технологий Республики Татарстан при Кабинете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выступления </w:t>
            </w:r>
            <w:r w:rsidRPr="00061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Центра энергосберегающих технологий Республики Татарстан при Кабинете Минис</w:t>
            </w: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ров Республики Татарстан</w:t>
            </w:r>
            <w:r w:rsidRPr="0006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ED">
              <w:rPr>
                <w:rFonts w:ascii="Times New Roman" w:hAnsi="Times New Roman" w:cs="Times New Roman"/>
                <w:sz w:val="24"/>
                <w:szCs w:val="24"/>
              </w:rPr>
              <w:t>(время выступления – 20 минут)</w:t>
            </w:r>
          </w:p>
          <w:p w:rsidR="000F0C00" w:rsidRDefault="000F0C00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D3" w:rsidTr="00BA7997">
        <w:tc>
          <w:tcPr>
            <w:tcW w:w="1668" w:type="dxa"/>
            <w:vMerge w:val="restart"/>
            <w:tcBorders>
              <w:top w:val="nil"/>
            </w:tcBorders>
          </w:tcPr>
          <w:p w:rsidR="00B031D3" w:rsidRDefault="00B031D3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B031D3" w:rsidRDefault="00B031D3" w:rsidP="007719C9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Мишин</w:t>
            </w: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Бюджетного образовательного учреждения Чува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среднего профессионального образования «Чебоксарский техникум строительства и городского хозяйства» Минобразования Чувашии. Тема выступления «Содействие развитию энергосбережения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Чувашской Республики» </w:t>
            </w:r>
            <w:r w:rsidRPr="00F901A2">
              <w:rPr>
                <w:rFonts w:ascii="Times New Roman" w:hAnsi="Times New Roman" w:cs="Times New Roman"/>
                <w:sz w:val="24"/>
                <w:szCs w:val="24"/>
              </w:rPr>
              <w:t>(время выступления – 10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1D3" w:rsidRPr="00F71040" w:rsidRDefault="00B031D3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1D3" w:rsidTr="00BA7997">
        <w:tc>
          <w:tcPr>
            <w:tcW w:w="1668" w:type="dxa"/>
            <w:vMerge/>
          </w:tcPr>
          <w:p w:rsidR="00B031D3" w:rsidRDefault="00B031D3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B031D3" w:rsidRDefault="00B031D3" w:rsidP="007719C9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Данилюк О.Е., </w:t>
            </w:r>
            <w:r w:rsidRPr="009A53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корпоративных продаж Управляющей компании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группы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Тема выступления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компании» </w:t>
            </w:r>
            <w:r w:rsidRPr="009A5367">
              <w:rPr>
                <w:rFonts w:ascii="Times New Roman" w:hAnsi="Times New Roman" w:cs="Times New Roman"/>
                <w:sz w:val="24"/>
                <w:szCs w:val="24"/>
              </w:rPr>
              <w:t>(время выступления – 20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1D3" w:rsidRDefault="00B031D3" w:rsidP="007719C9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F4" w:rsidTr="00C453C5">
        <w:tc>
          <w:tcPr>
            <w:tcW w:w="1668" w:type="dxa"/>
          </w:tcPr>
          <w:p w:rsid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102AE1" w:rsidRDefault="00102AE1" w:rsidP="00102AE1">
            <w:pPr>
              <w:pStyle w:val="a5"/>
              <w:tabs>
                <w:tab w:val="left" w:pos="67"/>
              </w:tabs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конференции:</w:t>
            </w:r>
          </w:p>
          <w:p w:rsidR="00102AE1" w:rsidRDefault="00265FEF" w:rsidP="00265FEF">
            <w:pPr>
              <w:pStyle w:val="a5"/>
              <w:numPr>
                <w:ilvl w:val="1"/>
                <w:numId w:val="2"/>
              </w:numPr>
              <w:tabs>
                <w:tab w:val="left" w:pos="1201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F71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040" w:rsidRPr="00B5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07C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архитектуры и ж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Чувашской Республики</w:t>
            </w:r>
            <w:r w:rsidR="00145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AE1" w:rsidRPr="00353E41" w:rsidRDefault="00F71040" w:rsidP="00F71040">
            <w:pPr>
              <w:pStyle w:val="a5"/>
              <w:numPr>
                <w:ilvl w:val="1"/>
                <w:numId w:val="2"/>
              </w:numPr>
              <w:tabs>
                <w:tab w:val="left" w:pos="67"/>
              </w:tabs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 Ю.В. - д</w:t>
            </w:r>
            <w:r w:rsidR="00102AE1">
              <w:rPr>
                <w:rFonts w:ascii="Times New Roman" w:hAnsi="Times New Roman" w:cs="Times New Roman"/>
                <w:sz w:val="24"/>
                <w:szCs w:val="24"/>
              </w:rPr>
              <w:t>иректор АУ «Центр энергосбережения» Минстроя Чув</w:t>
            </w:r>
            <w:r w:rsidR="00102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AE1">
              <w:rPr>
                <w:rFonts w:ascii="Times New Roman" w:hAnsi="Times New Roman" w:cs="Times New Roman"/>
                <w:sz w:val="24"/>
                <w:szCs w:val="24"/>
              </w:rPr>
              <w:t>шии.</w:t>
            </w:r>
          </w:p>
          <w:p w:rsidR="000C45F4" w:rsidRDefault="000C45F4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1" w:rsidRPr="005D7A91" w:rsidTr="00C453C5">
        <w:tc>
          <w:tcPr>
            <w:tcW w:w="1668" w:type="dxa"/>
          </w:tcPr>
          <w:p w:rsidR="005D7A91" w:rsidRPr="005D7A91" w:rsidRDefault="005D7A91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91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397" w:type="dxa"/>
          </w:tcPr>
          <w:p w:rsidR="005D7A91" w:rsidRPr="005D7A91" w:rsidRDefault="005D7A91" w:rsidP="00102AE1">
            <w:pPr>
              <w:pStyle w:val="a5"/>
              <w:tabs>
                <w:tab w:val="left" w:pos="67"/>
              </w:tabs>
              <w:ind w:left="0"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9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C453C5" w:rsidTr="00C453C5">
        <w:tc>
          <w:tcPr>
            <w:tcW w:w="1668" w:type="dxa"/>
          </w:tcPr>
          <w:p w:rsidR="00C453C5" w:rsidRPr="000C45F4" w:rsidRDefault="000C45F4" w:rsidP="00102AE1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2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.00-16.00</w:t>
            </w:r>
          </w:p>
        </w:tc>
        <w:tc>
          <w:tcPr>
            <w:tcW w:w="8397" w:type="dxa"/>
          </w:tcPr>
          <w:p w:rsidR="000C45F4" w:rsidRPr="00102AE1" w:rsidRDefault="00C453C5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семинары</w:t>
            </w:r>
          </w:p>
        </w:tc>
      </w:tr>
      <w:tr w:rsidR="00102AE1" w:rsidTr="00C453C5">
        <w:tc>
          <w:tcPr>
            <w:tcW w:w="1668" w:type="dxa"/>
          </w:tcPr>
          <w:p w:rsidR="00102AE1" w:rsidRPr="000C45F4" w:rsidRDefault="00102AE1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397" w:type="dxa"/>
          </w:tcPr>
          <w:p w:rsidR="000F0C00" w:rsidRPr="000F0C00" w:rsidRDefault="000F0C00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F0C00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 Минсельхоза (г. Чебоксары, Президен</w:t>
            </w:r>
            <w:r w:rsidRPr="000F0C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0C00">
              <w:rPr>
                <w:rFonts w:ascii="Times New Roman" w:hAnsi="Times New Roman" w:cs="Times New Roman"/>
                <w:b/>
                <w:sz w:val="24"/>
                <w:szCs w:val="24"/>
              </w:rPr>
              <w:t>ский бульвар, д. 17).</w:t>
            </w:r>
          </w:p>
          <w:p w:rsidR="000F0C00" w:rsidRDefault="000F0C00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 «Энергосбережение в образовательных учреждениях Чува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Республики. Этапы. Модернизация».</w:t>
            </w:r>
          </w:p>
          <w:p w:rsidR="000F0C00" w:rsidRDefault="000F0C00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Ковалев В.Г. – 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Электроснабжения пр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>мышленных предприятий Чувашского государственного университета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 xml:space="preserve">И.Н. Ульянова, к. т. н., </w:t>
            </w:r>
            <w:r w:rsidRPr="00106C3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AE1" w:rsidRPr="00102AE1" w:rsidRDefault="00102AE1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E1" w:rsidTr="00C453C5">
        <w:tc>
          <w:tcPr>
            <w:tcW w:w="1668" w:type="dxa"/>
          </w:tcPr>
          <w:p w:rsidR="00102AE1" w:rsidRPr="000C45F4" w:rsidRDefault="00102AE1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7104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F7104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397" w:type="dxa"/>
          </w:tcPr>
          <w:p w:rsidR="000F0C00" w:rsidRPr="00102AE1" w:rsidRDefault="000F0C00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proofErr w:type="gramStart"/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Чувашский центр научно-технической информации – филиал федерального государственного бюджетного учреждения «Росси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ское энергетическое агентство» Минэнерго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 «Центр энергосб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2AE1">
              <w:rPr>
                <w:rFonts w:ascii="Times New Roman" w:hAnsi="Times New Roman" w:cs="Times New Roman"/>
                <w:b/>
                <w:sz w:val="24"/>
                <w:szCs w:val="24"/>
              </w:rPr>
              <w:t>режения» Минстроя Чувашии (г. Чебоксары, ул. Ленинградская, д. 33).</w:t>
            </w:r>
            <w:proofErr w:type="gramEnd"/>
          </w:p>
          <w:p w:rsidR="000F0C00" w:rsidRDefault="000F0C00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семинара:</w:t>
            </w:r>
            <w:r>
              <w:t xml:space="preserve"> 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контракты».</w:t>
            </w:r>
          </w:p>
          <w:p w:rsidR="000F0C00" w:rsidRDefault="000F0C00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Алексеев Ю.В. – д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>иректор АУ «Центр энергосбережения»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 Чу</w:t>
            </w:r>
            <w:r w:rsidRPr="00F71040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2B1" w:rsidRPr="000C45F4" w:rsidRDefault="000B62B1" w:rsidP="000F0C0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E1" w:rsidTr="00C453C5">
        <w:tc>
          <w:tcPr>
            <w:tcW w:w="1668" w:type="dxa"/>
          </w:tcPr>
          <w:p w:rsidR="00102AE1" w:rsidRPr="00F71040" w:rsidRDefault="00102AE1" w:rsidP="00C453C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71040"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F71040"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397" w:type="dxa"/>
          </w:tcPr>
          <w:p w:rsidR="00102AE1" w:rsidRPr="00F71040" w:rsidRDefault="00F71040" w:rsidP="00102AE1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proofErr w:type="gramStart"/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Торгово-промышленная палата Чувашской Республ</w:t>
            </w: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ки (г. Чебоксары, пр.</w:t>
            </w:r>
            <w:proofErr w:type="gramEnd"/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Яковлева, 4/2)</w:t>
            </w:r>
            <w:r w:rsidR="001453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2AE1" w:rsidRDefault="00102AE1" w:rsidP="00102AE1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71040">
              <w:rPr>
                <w:rFonts w:ascii="Times New Roman" w:hAnsi="Times New Roman" w:cs="Times New Roman"/>
                <w:sz w:val="24"/>
                <w:szCs w:val="24"/>
              </w:rPr>
              <w:t xml:space="preserve">: «Энергосбережение </w:t>
            </w:r>
            <w:r w:rsidR="001453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104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предприятиях Чувашской Ре</w:t>
            </w:r>
            <w:r w:rsidR="00F7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AE0">
              <w:rPr>
                <w:rFonts w:ascii="Times New Roman" w:hAnsi="Times New Roman" w:cs="Times New Roman"/>
                <w:sz w:val="24"/>
                <w:szCs w:val="24"/>
              </w:rPr>
              <w:t>публики. ГОСТ Р ИСО 50001-2012».</w:t>
            </w:r>
          </w:p>
          <w:p w:rsidR="00F71040" w:rsidRDefault="00102AE1" w:rsidP="004F55ED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 w:rsidR="00F71040">
              <w:rPr>
                <w:rFonts w:ascii="Times New Roman" w:hAnsi="Times New Roman" w:cs="Times New Roman"/>
                <w:sz w:val="24"/>
                <w:szCs w:val="24"/>
              </w:rPr>
              <w:t xml:space="preserve"> И.В. - президент</w:t>
            </w:r>
            <w:r w:rsidR="00F71040"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040" w:rsidRPr="00F71040">
              <w:rPr>
                <w:rFonts w:ascii="Times New Roman" w:hAnsi="Times New Roman" w:cs="Times New Roman"/>
                <w:sz w:val="24"/>
                <w:szCs w:val="24"/>
              </w:rPr>
              <w:t>Торгово-промышленн</w:t>
            </w:r>
            <w:r w:rsidR="00F229A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1040" w:rsidRPr="00F71040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F229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1040" w:rsidRPr="00F71040">
              <w:rPr>
                <w:rFonts w:ascii="Times New Roman" w:hAnsi="Times New Roman" w:cs="Times New Roman"/>
                <w:sz w:val="24"/>
                <w:szCs w:val="24"/>
              </w:rPr>
              <w:t xml:space="preserve"> Чува</w:t>
            </w:r>
            <w:r w:rsidR="00F71040" w:rsidRPr="00F7104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71040" w:rsidRPr="00F71040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</w:tbl>
    <w:p w:rsidR="00C453C5" w:rsidRDefault="00C453C5" w:rsidP="007719C9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C453C5" w:rsidSect="00B8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55F7"/>
    <w:multiLevelType w:val="hybridMultilevel"/>
    <w:tmpl w:val="5066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0DFE"/>
    <w:multiLevelType w:val="hybridMultilevel"/>
    <w:tmpl w:val="FFB2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F3EC0"/>
    <w:rsid w:val="000459C1"/>
    <w:rsid w:val="00061645"/>
    <w:rsid w:val="000B62B1"/>
    <w:rsid w:val="000C45F4"/>
    <w:rsid w:val="000F0C00"/>
    <w:rsid w:val="000F74E0"/>
    <w:rsid w:val="00102AE1"/>
    <w:rsid w:val="00105E60"/>
    <w:rsid w:val="00106C3A"/>
    <w:rsid w:val="001214A4"/>
    <w:rsid w:val="00145342"/>
    <w:rsid w:val="0017342E"/>
    <w:rsid w:val="001800CF"/>
    <w:rsid w:val="001810AF"/>
    <w:rsid w:val="001D15C8"/>
    <w:rsid w:val="002002C2"/>
    <w:rsid w:val="00230E69"/>
    <w:rsid w:val="00245DE9"/>
    <w:rsid w:val="00265FEF"/>
    <w:rsid w:val="002938F5"/>
    <w:rsid w:val="002A0E0F"/>
    <w:rsid w:val="002D069D"/>
    <w:rsid w:val="002D36D7"/>
    <w:rsid w:val="002E5232"/>
    <w:rsid w:val="00303A32"/>
    <w:rsid w:val="00311F61"/>
    <w:rsid w:val="00347120"/>
    <w:rsid w:val="00353E41"/>
    <w:rsid w:val="003C3827"/>
    <w:rsid w:val="004140B5"/>
    <w:rsid w:val="004254AF"/>
    <w:rsid w:val="00452F60"/>
    <w:rsid w:val="00455F9B"/>
    <w:rsid w:val="004B582A"/>
    <w:rsid w:val="004F51C3"/>
    <w:rsid w:val="004F55ED"/>
    <w:rsid w:val="005507CE"/>
    <w:rsid w:val="00572EA0"/>
    <w:rsid w:val="00580417"/>
    <w:rsid w:val="00581CF0"/>
    <w:rsid w:val="0059452C"/>
    <w:rsid w:val="005D7A91"/>
    <w:rsid w:val="00600B03"/>
    <w:rsid w:val="00607A42"/>
    <w:rsid w:val="00612DE2"/>
    <w:rsid w:val="006D47EA"/>
    <w:rsid w:val="006E0DCD"/>
    <w:rsid w:val="007009F5"/>
    <w:rsid w:val="007719C9"/>
    <w:rsid w:val="00772610"/>
    <w:rsid w:val="00782CB2"/>
    <w:rsid w:val="007B3909"/>
    <w:rsid w:val="007B54A4"/>
    <w:rsid w:val="007C6E0E"/>
    <w:rsid w:val="007F3EC0"/>
    <w:rsid w:val="0080494E"/>
    <w:rsid w:val="008B7FE8"/>
    <w:rsid w:val="008C7DAB"/>
    <w:rsid w:val="008E5AF8"/>
    <w:rsid w:val="00914CBF"/>
    <w:rsid w:val="00951906"/>
    <w:rsid w:val="0095560A"/>
    <w:rsid w:val="00991D29"/>
    <w:rsid w:val="009A5367"/>
    <w:rsid w:val="009B079E"/>
    <w:rsid w:val="009D0A23"/>
    <w:rsid w:val="009E1793"/>
    <w:rsid w:val="009F4308"/>
    <w:rsid w:val="00A26741"/>
    <w:rsid w:val="00A775F1"/>
    <w:rsid w:val="00A81E7C"/>
    <w:rsid w:val="00A874A7"/>
    <w:rsid w:val="00A94A75"/>
    <w:rsid w:val="00AA630D"/>
    <w:rsid w:val="00B031D3"/>
    <w:rsid w:val="00B21781"/>
    <w:rsid w:val="00B526F3"/>
    <w:rsid w:val="00B575EC"/>
    <w:rsid w:val="00B6290E"/>
    <w:rsid w:val="00B87E4D"/>
    <w:rsid w:val="00BD4EED"/>
    <w:rsid w:val="00C044AE"/>
    <w:rsid w:val="00C453C5"/>
    <w:rsid w:val="00C56C16"/>
    <w:rsid w:val="00C65BA6"/>
    <w:rsid w:val="00C82DCD"/>
    <w:rsid w:val="00C91AC1"/>
    <w:rsid w:val="00CD4D92"/>
    <w:rsid w:val="00D003AB"/>
    <w:rsid w:val="00D07493"/>
    <w:rsid w:val="00D144F5"/>
    <w:rsid w:val="00D44408"/>
    <w:rsid w:val="00D60AE0"/>
    <w:rsid w:val="00DA1C7D"/>
    <w:rsid w:val="00DF6F21"/>
    <w:rsid w:val="00E073BF"/>
    <w:rsid w:val="00EC0FCE"/>
    <w:rsid w:val="00EE76F1"/>
    <w:rsid w:val="00F229A7"/>
    <w:rsid w:val="00F71040"/>
    <w:rsid w:val="00F901A2"/>
    <w:rsid w:val="00F960E4"/>
    <w:rsid w:val="00FA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4D"/>
  </w:style>
  <w:style w:type="paragraph" w:styleId="1">
    <w:name w:val="heading 1"/>
    <w:basedOn w:val="a"/>
    <w:next w:val="a"/>
    <w:link w:val="10"/>
    <w:uiPriority w:val="9"/>
    <w:qFormat/>
    <w:rsid w:val="00353E41"/>
    <w:pPr>
      <w:keepNext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3E41"/>
    <w:pPr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3E4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E41"/>
    <w:rPr>
      <w:rFonts w:ascii="Times New Roman" w:hAnsi="Times New Roman" w:cs="Times New Roman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353E41"/>
    <w:pPr>
      <w:ind w:left="720"/>
      <w:contextualSpacing/>
    </w:pPr>
  </w:style>
  <w:style w:type="table" w:styleId="a6">
    <w:name w:val="Table Grid"/>
    <w:basedOn w:val="a1"/>
    <w:uiPriority w:val="59"/>
    <w:rsid w:val="00C4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C4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040"/>
  </w:style>
  <w:style w:type="character" w:styleId="a8">
    <w:name w:val="Strong"/>
    <w:basedOn w:val="a0"/>
    <w:uiPriority w:val="22"/>
    <w:qFormat/>
    <w:rsid w:val="000616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E41"/>
    <w:pPr>
      <w:keepNext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3E41"/>
    <w:pPr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3E4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E41"/>
    <w:rPr>
      <w:rFonts w:ascii="Times New Roman" w:hAnsi="Times New Roman" w:cs="Times New Roman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353E41"/>
    <w:pPr>
      <w:ind w:left="720"/>
      <w:contextualSpacing/>
    </w:pPr>
  </w:style>
  <w:style w:type="table" w:styleId="a6">
    <w:name w:val="Table Grid"/>
    <w:basedOn w:val="a1"/>
    <w:uiPriority w:val="59"/>
    <w:rsid w:val="00C4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C4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040"/>
  </w:style>
  <w:style w:type="character" w:styleId="a8">
    <w:name w:val="Strong"/>
    <w:basedOn w:val="a0"/>
    <w:uiPriority w:val="22"/>
    <w:qFormat/>
    <w:rsid w:val="000616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71D8-C039-414C-BFEB-CA727D7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Руководитель</cp:lastModifiedBy>
  <cp:revision>33</cp:revision>
  <cp:lastPrinted>2013-12-04T04:57:00Z</cp:lastPrinted>
  <dcterms:created xsi:type="dcterms:W3CDTF">2013-11-21T04:07:00Z</dcterms:created>
  <dcterms:modified xsi:type="dcterms:W3CDTF">2013-12-11T03:42:00Z</dcterms:modified>
</cp:coreProperties>
</file>