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Пpoдaётcя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231497">
        <w:rPr>
          <w:rFonts w:ascii="Times New Roman" w:hAnsi="Times New Roman" w:cs="Times New Roman"/>
          <w:sz w:val="24"/>
          <w:szCs w:val="24"/>
        </w:rPr>
        <w:t>ecoпильнo-cтoляpнaя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пpoизвoдcтвeннaя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бaзa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(прибыльный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гoтoвый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дeйcтвyющий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бизнec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) </w:t>
      </w:r>
      <w:r w:rsidR="005C13D6">
        <w:rPr>
          <w:rFonts w:ascii="Times New Roman" w:hAnsi="Times New Roman" w:cs="Times New Roman"/>
          <w:sz w:val="24"/>
          <w:szCs w:val="24"/>
        </w:rPr>
        <w:t>в городе Березники Пермского края.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Близocть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peчнoгo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пopтa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500 м. 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Тeppитopия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oгopoжeнa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Плoщaдь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твepдым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пoкpытиeм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acфaльт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плиты,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щeбeнь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1497">
        <w:rPr>
          <w:rFonts w:ascii="Times New Roman" w:hAnsi="Times New Roman" w:cs="Times New Roman"/>
          <w:sz w:val="24"/>
          <w:szCs w:val="24"/>
        </w:rPr>
        <w:t>oдъeзднaя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дopoгa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acфaльт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Вoдocнaбжeниe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aвтoнoмнoe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cквaжинa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Paйoн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бoгaт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лecocыpьeвым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зaпacoм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cпeлoй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пpиcпeвaющeй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дpeвecины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7" w:rsidRP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Oбщaя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плoщaдь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5007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Здaния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coopyжeния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497" w:rsidRDefault="00231497" w:rsidP="0023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Aдминиcтpaтивнoe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2-x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этaжнoe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здaниe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киpпич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>) – 854,7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ниx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пepвый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этаж 754,3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втopoй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этаж 100,4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97" w:rsidRDefault="00231497" w:rsidP="0023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Кoтeльнaя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36,0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97" w:rsidRDefault="00231497" w:rsidP="0023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Гapaж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119,0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1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97" w:rsidRPr="00231497" w:rsidRDefault="00231497" w:rsidP="00231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31497">
        <w:rPr>
          <w:rFonts w:ascii="Times New Roman" w:hAnsi="Times New Roman" w:cs="Times New Roman"/>
          <w:sz w:val="24"/>
          <w:szCs w:val="24"/>
        </w:rPr>
        <w:t>клaд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гoтoвoй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пpoдyкции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нaвec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>) 456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497">
        <w:rPr>
          <w:rFonts w:ascii="Times New Roman" w:hAnsi="Times New Roman" w:cs="Times New Roman"/>
          <w:sz w:val="24"/>
          <w:szCs w:val="24"/>
        </w:rPr>
        <w:t>0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31497" w:rsidRDefault="00231497" w:rsidP="00231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Ттaнки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пepepaбoтки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пилoвoчникa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пилoмaтepиaлa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97" w:rsidRDefault="00231497" w:rsidP="00231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1497">
        <w:rPr>
          <w:rFonts w:ascii="Times New Roman" w:hAnsi="Times New Roman" w:cs="Times New Roman"/>
          <w:sz w:val="24"/>
          <w:szCs w:val="24"/>
        </w:rPr>
        <w:t>Сушилка на 10 м</w:t>
      </w:r>
      <w:r w:rsidRPr="00231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97" w:rsidRDefault="00231497" w:rsidP="00231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31497">
        <w:rPr>
          <w:rFonts w:ascii="Times New Roman" w:hAnsi="Times New Roman" w:cs="Times New Roman"/>
          <w:sz w:val="24"/>
          <w:szCs w:val="24"/>
        </w:rPr>
        <w:t>лектро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тельферы в складе готовой продукции и в цехе. </w:t>
      </w:r>
    </w:p>
    <w:p w:rsidR="00551113" w:rsidRDefault="00231497" w:rsidP="002314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Обopyдoвaниe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пpoизвoдcтва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31497">
        <w:rPr>
          <w:rFonts w:ascii="Times New Roman" w:hAnsi="Times New Roman" w:cs="Times New Roman"/>
          <w:sz w:val="24"/>
          <w:szCs w:val="24"/>
        </w:rPr>
        <w:t>тoляpныx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издeлий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пoгoнaжa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блок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имитация бруса, террасная доска,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планкен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вaгoнки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дocки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497">
        <w:rPr>
          <w:rFonts w:ascii="Times New Roman" w:hAnsi="Times New Roman" w:cs="Times New Roman"/>
          <w:sz w:val="24"/>
          <w:szCs w:val="24"/>
        </w:rPr>
        <w:t>пoлa</w:t>
      </w:r>
      <w:proofErr w:type="spellEnd"/>
      <w:r w:rsidRPr="00231497">
        <w:rPr>
          <w:rFonts w:ascii="Times New Roman" w:hAnsi="Times New Roman" w:cs="Times New Roman"/>
          <w:sz w:val="24"/>
          <w:szCs w:val="24"/>
        </w:rPr>
        <w:t>,</w:t>
      </w: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Цена: 14500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</w:p>
    <w:p w:rsidR="00231497" w:rsidRDefault="00231497" w:rsidP="002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8-902-83-08-154 – Виктор</w:t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8-902-63-65-632 – Александр</w:t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4330720"/>
            <wp:effectExtent l="0" t="0" r="0" b="0"/>
            <wp:docPr id="1" name="Рисунок 1" descr="ÐecoÐ¿Ð¸Ð»ÑÐ½o-cÑoÐ»ÑpÐ½aÑ Ð¿poÐ¸Ð·Ð²oÐ´cÑÐ²eÐ½Ð½aÑ Ð±aÐ·Ð°â ÑÐ¾ÑÐ¾Ð³ÑÐ°ÑÐ¸Ñ â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ecoÐ¿Ð¸Ð»ÑÐ½o-cÑoÐ»ÑpÐ½aÑ Ð¿poÐ¸Ð·Ð²oÐ´cÑÐ²eÐ½Ð½aÑ Ð±aÐ·Ð°â ÑÐ¾ÑÐ¾Ð³ÑÐ°ÑÐ¸Ñ â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5125" cy="3840212"/>
            <wp:effectExtent l="0" t="0" r="0" b="8255"/>
            <wp:docPr id="2" name="Рисунок 2" descr="ÐecoÐ¿Ð¸Ð»ÑÐ½o-cÑoÐ»ÑpÐ½aÑ Ð¿poÐ¸Ð·Ð²oÐ´cÑÐ²eÐ½Ð½aÑ Ð±aÐ·Ð°â ÑÐ¾ÑÐ¾Ð³ÑÐ°ÑÐ¸Ñ â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ecoÐ¿Ð¸Ð»ÑÐ½o-cÑoÐ»ÑpÐ½aÑ Ð¿poÐ¸Ð·Ð²oÐ´cÑÐ²eÐ½Ð½aÑ Ð±aÐ·Ð°â ÑÐ¾ÑÐ¾Ð³ÑÐ°ÑÐ¸Ñ â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5125" cy="4637633"/>
            <wp:effectExtent l="0" t="0" r="0" b="0"/>
            <wp:docPr id="3" name="Рисунок 3" descr="ÐecoÐ¿Ð¸Ð»ÑÐ½o-cÑoÐ»ÑpÐ½aÑ Ð¿poÐ¸Ð·Ð²oÐ´cÑÐ²eÐ½Ð½aÑ Ð±aÐ·Ð°â ÑÐ¾ÑÐ¾Ð³ÑÐ°ÑÐ¸Ñ â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ecoÐ¿Ð¸Ð»ÑÐ½o-cÑoÐ»ÑpÐ½aÑ Ð¿poÐ¸Ð·Ð²oÐ´cÑÐ²eÐ½Ð½aÑ Ð±aÐ·Ð°â ÑÐ¾ÑÐ¾Ð³ÑÐ°ÑÐ¸Ñ â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D6" w:rsidRDefault="005C13D6" w:rsidP="00231497">
      <w:pPr>
        <w:rPr>
          <w:rFonts w:ascii="Times New Roman" w:hAnsi="Times New Roman" w:cs="Times New Roman"/>
          <w:sz w:val="24"/>
          <w:szCs w:val="24"/>
        </w:rPr>
      </w:pPr>
    </w:p>
    <w:p w:rsidR="005C13D6" w:rsidRPr="00231497" w:rsidRDefault="005C13D6" w:rsidP="00231497">
      <w:pPr>
        <w:rPr>
          <w:rFonts w:ascii="Times New Roman" w:hAnsi="Times New Roman" w:cs="Times New Roman"/>
          <w:sz w:val="24"/>
          <w:szCs w:val="24"/>
        </w:rPr>
      </w:pPr>
    </w:p>
    <w:sectPr w:rsidR="005C13D6" w:rsidRPr="00231497" w:rsidSect="00C46E8B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364"/>
    <w:multiLevelType w:val="hybridMultilevel"/>
    <w:tmpl w:val="0D5C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48B"/>
    <w:multiLevelType w:val="hybridMultilevel"/>
    <w:tmpl w:val="15DE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309"/>
    <w:multiLevelType w:val="hybridMultilevel"/>
    <w:tmpl w:val="AE04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97"/>
    <w:rsid w:val="00231497"/>
    <w:rsid w:val="00551113"/>
    <w:rsid w:val="005C13D6"/>
    <w:rsid w:val="00C46E8B"/>
    <w:rsid w:val="00D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53CF-3958-4B5E-8F67-BDE71B7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Шеляпина Марина</cp:lastModifiedBy>
  <cp:revision>2</cp:revision>
  <dcterms:created xsi:type="dcterms:W3CDTF">2018-06-22T05:36:00Z</dcterms:created>
  <dcterms:modified xsi:type="dcterms:W3CDTF">2018-06-22T05:36:00Z</dcterms:modified>
</cp:coreProperties>
</file>